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206" w:type="dxa"/>
        <w:tblInd w:w="108" w:type="dxa"/>
        <w:tblLayout w:type="fixed"/>
        <w:tblLook w:val="01E0"/>
      </w:tblPr>
      <w:tblGrid>
        <w:gridCol w:w="10206"/>
      </w:tblGrid>
      <w:tr w:rsidR="00040012" w:rsidRPr="008F1915">
        <w:trPr>
          <w:trHeight w:val="905"/>
        </w:trPr>
        <w:tc>
          <w:tcPr>
            <w:tcW w:w="10206" w:type="dxa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Look w:val="01E0"/>
            </w:tblPr>
            <w:tblGrid>
              <w:gridCol w:w="1560"/>
              <w:gridCol w:w="283"/>
              <w:gridCol w:w="8255"/>
            </w:tblGrid>
            <w:tr w:rsidR="00D53D2D" w:rsidRPr="00FC58D0" w:rsidTr="001470A2">
              <w:trPr>
                <w:trHeight w:val="301"/>
              </w:trPr>
              <w:tc>
                <w:tcPr>
                  <w:tcW w:w="1560" w:type="dxa"/>
                </w:tcPr>
                <w:p w:rsidR="00D53D2D" w:rsidRPr="00BA52EE" w:rsidRDefault="00D53D2D" w:rsidP="00830277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283" w:type="dxa"/>
                </w:tcPr>
                <w:p w:rsidR="00D53D2D" w:rsidRPr="00FC58D0" w:rsidRDefault="00D53D2D" w:rsidP="00830277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53D2D" w:rsidRPr="000D1E18" w:rsidRDefault="00D53D2D" w:rsidP="0081111B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致理</w:t>
                  </w:r>
                  <w:r w:rsidR="00772C96"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科技大學</w:t>
                  </w:r>
                </w:p>
              </w:tc>
            </w:tr>
            <w:tr w:rsidR="00D53D2D" w:rsidRPr="00FC58D0" w:rsidTr="001470A2">
              <w:trPr>
                <w:trHeight w:val="210"/>
              </w:trPr>
              <w:tc>
                <w:tcPr>
                  <w:tcW w:w="1560" w:type="dxa"/>
                </w:tcPr>
                <w:p w:rsidR="00D53D2D" w:rsidRPr="00BA52EE" w:rsidRDefault="00D53D2D" w:rsidP="00830277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283" w:type="dxa"/>
                </w:tcPr>
                <w:p w:rsidR="00D53D2D" w:rsidRPr="00FC58D0" w:rsidRDefault="00D53D2D" w:rsidP="00830277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53D2D" w:rsidRPr="000D1E18" w:rsidRDefault="00D53D2D" w:rsidP="00772C96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0D1E18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Pr="000D1E18">
                    <w:rPr>
                      <w:rFonts w:eastAsia="標楷體"/>
                      <w:spacing w:val="14"/>
                      <w:sz w:val="26"/>
                      <w:szCs w:val="26"/>
                    </w:rPr>
                    <w:t>年</w:t>
                  </w:r>
                  <w:r w:rsidR="00172E05">
                    <w:rPr>
                      <w:rFonts w:hint="eastAsia"/>
                      <w:sz w:val="26"/>
                      <w:szCs w:val="26"/>
                    </w:rPr>
                    <w:t>4</w:t>
                  </w:r>
                  <w:r w:rsidRPr="000D1E18">
                    <w:rPr>
                      <w:rFonts w:eastAsia="標楷體"/>
                      <w:spacing w:val="14"/>
                      <w:sz w:val="26"/>
                      <w:szCs w:val="26"/>
                    </w:rPr>
                    <w:t>月</w:t>
                  </w:r>
                  <w:r w:rsidR="005D7C7E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13</w:t>
                  </w:r>
                  <w:r w:rsidRPr="000D1E18">
                    <w:rPr>
                      <w:rFonts w:eastAsia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D53D2D" w:rsidRPr="00FC58D0" w:rsidTr="001470A2">
              <w:trPr>
                <w:trHeight w:val="286"/>
              </w:trPr>
              <w:tc>
                <w:tcPr>
                  <w:tcW w:w="1560" w:type="dxa"/>
                </w:tcPr>
                <w:p w:rsidR="00D53D2D" w:rsidRPr="00BA52EE" w:rsidRDefault="00D53D2D" w:rsidP="00830277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283" w:type="dxa"/>
                </w:tcPr>
                <w:p w:rsidR="00D53D2D" w:rsidRPr="00FC58D0" w:rsidRDefault="00D53D2D" w:rsidP="00830277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53D2D" w:rsidRPr="000D1E18" w:rsidRDefault="00D53D2D" w:rsidP="00172E05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0D1E18">
                    <w:rPr>
                      <w:rFonts w:eastAsia="標楷體"/>
                      <w:spacing w:val="14"/>
                      <w:sz w:val="26"/>
                      <w:szCs w:val="26"/>
                    </w:rPr>
                    <w:t>國扶辦字第</w:t>
                  </w:r>
                  <w:r w:rsidRPr="000D1E18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="005D7C7E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083</w:t>
                  </w:r>
                  <w:r w:rsidRPr="000D1E18">
                    <w:rPr>
                      <w:rFonts w:eastAsia="標楷體"/>
                      <w:spacing w:val="14"/>
                      <w:sz w:val="26"/>
                      <w:szCs w:val="26"/>
                    </w:rPr>
                    <w:t>號</w:t>
                  </w:r>
                </w:p>
              </w:tc>
            </w:tr>
            <w:tr w:rsidR="00D53D2D" w:rsidRPr="00FC58D0" w:rsidTr="001470A2">
              <w:trPr>
                <w:trHeight w:val="487"/>
              </w:trPr>
              <w:tc>
                <w:tcPr>
                  <w:tcW w:w="1560" w:type="dxa"/>
                </w:tcPr>
                <w:p w:rsidR="00D53D2D" w:rsidRDefault="00D53D2D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主旨</w:t>
                  </w:r>
                </w:p>
                <w:p w:rsidR="00D53D2D" w:rsidRDefault="00D53D2D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D53D2D" w:rsidRPr="00BA52EE" w:rsidRDefault="00D53D2D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283" w:type="dxa"/>
                </w:tcPr>
                <w:p w:rsidR="00D53D2D" w:rsidRDefault="00D53D2D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  <w:p w:rsidR="00D53D2D" w:rsidRDefault="00D53D2D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</w:p>
                <w:p w:rsidR="00D53D2D" w:rsidRPr="00FC58D0" w:rsidRDefault="00D53D2D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53D2D" w:rsidRPr="000D1E18" w:rsidRDefault="00D53D2D" w:rsidP="00A52956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函請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 xml:space="preserve">  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貴</w:t>
                  </w:r>
                  <w:proofErr w:type="gramStart"/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校惠允</w:t>
                  </w:r>
                  <w:proofErr w:type="gramEnd"/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協助國際扶輪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3490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地區青少年交換委員會（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RYE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）</w:t>
                  </w:r>
                  <w:r w:rsidR="00A52956"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租借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201</w:t>
                  </w:r>
                  <w:r w:rsidR="00A52956"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6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-</w:t>
                  </w:r>
                  <w:proofErr w:type="gramStart"/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1</w:t>
                  </w:r>
                  <w:r w:rsidR="00A52956"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7</w:t>
                  </w:r>
                  <w:proofErr w:type="gramEnd"/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年度</w:t>
                  </w:r>
                  <w:r w:rsidR="0054358F">
                    <w:rPr>
                      <w:rFonts w:hint="eastAsia"/>
                      <w:sz w:val="26"/>
                      <w:szCs w:val="26"/>
                    </w:rPr>
                    <w:t>合格備取生</w:t>
                  </w:r>
                  <w:r w:rsidR="008F5AB0">
                    <w:rPr>
                      <w:rFonts w:ascii="Times New Roman" w:cs="Times New Roman" w:hint="eastAsia"/>
                      <w:bCs/>
                      <w:color w:val="auto"/>
                      <w:sz w:val="26"/>
                      <w:szCs w:val="26"/>
                    </w:rPr>
                    <w:t>第五次講習會</w:t>
                  </w:r>
                  <w:r w:rsidR="008F5AB0">
                    <w:rPr>
                      <w:rFonts w:ascii="Times New Roman" w:cs="Times New Roman" w:hint="eastAsia"/>
                      <w:bCs/>
                      <w:color w:val="auto"/>
                      <w:sz w:val="26"/>
                      <w:szCs w:val="26"/>
                    </w:rPr>
                    <w:t>-</w:t>
                  </w:r>
                  <w:r w:rsidR="00172E05">
                    <w:rPr>
                      <w:rFonts w:ascii="Times New Roman" w:cs="Times New Roman" w:hint="eastAsia"/>
                      <w:bCs/>
                      <w:color w:val="auto"/>
                      <w:sz w:val="26"/>
                      <w:szCs w:val="26"/>
                    </w:rPr>
                    <w:t>簽證保險說明會</w:t>
                  </w:r>
                  <w:r w:rsidRPr="000D1E18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場地，請查照。</w:t>
                  </w:r>
                </w:p>
              </w:tc>
            </w:tr>
            <w:tr w:rsidR="00151B30" w:rsidRPr="00FC58D0" w:rsidTr="00830277">
              <w:trPr>
                <w:trHeight w:val="453"/>
              </w:trPr>
              <w:tc>
                <w:tcPr>
                  <w:tcW w:w="1560" w:type="dxa"/>
                </w:tcPr>
                <w:p w:rsidR="00151B30" w:rsidRPr="00BA52EE" w:rsidRDefault="00151B30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283" w:type="dxa"/>
                </w:tcPr>
                <w:p w:rsidR="00151B30" w:rsidRPr="00FC58D0" w:rsidRDefault="00151B30" w:rsidP="00151B30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</w:tcPr>
                <w:p w:rsidR="00151B30" w:rsidRPr="00884028" w:rsidRDefault="00151B30" w:rsidP="00151B30">
                  <w:pPr>
                    <w:framePr w:hSpace="180" w:wrap="around" w:vAnchor="text" w:hAnchor="text" w:y="1"/>
                    <w:spacing w:line="320" w:lineRule="exact"/>
                    <w:ind w:leftChars="-25" w:left="-60"/>
                    <w:suppressOverlap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C76DA" w:rsidRPr="00E806B0" w:rsidRDefault="004C300B" w:rsidP="00E806B0">
            <w:pPr>
              <w:pStyle w:val="Default"/>
              <w:numPr>
                <w:ilvl w:val="0"/>
                <w:numId w:val="14"/>
              </w:numPr>
              <w:tabs>
                <w:tab w:val="left" w:pos="-2880"/>
              </w:tabs>
              <w:spacing w:line="400" w:lineRule="exact"/>
              <w:ind w:left="546" w:hangingChars="210" w:hanging="546"/>
              <w:jc w:val="both"/>
              <w:rPr>
                <w:rFonts w:ascii="Times New Roman" w:cs="Times New Roman"/>
                <w:color w:val="auto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2016-</w:t>
            </w:r>
            <w:proofErr w:type="gramStart"/>
            <w:r>
              <w:rPr>
                <w:rFonts w:hint="eastAsia"/>
                <w:sz w:val="26"/>
                <w:szCs w:val="26"/>
              </w:rPr>
              <w:t>17</w:t>
            </w:r>
            <w:proofErr w:type="gramEnd"/>
            <w:r>
              <w:rPr>
                <w:rFonts w:hint="eastAsia"/>
                <w:sz w:val="26"/>
                <w:szCs w:val="26"/>
              </w:rPr>
              <w:t>年度合格備取生第五次講習會，為協助年度合格備取生對接待國家簽證、保險事宜更加了解，特舉辦此講習會，</w:t>
            </w:r>
            <w:r w:rsidR="00E806B0">
              <w:rPr>
                <w:rFonts w:hint="eastAsia"/>
                <w:sz w:val="26"/>
                <w:szCs w:val="26"/>
              </w:rPr>
              <w:t>並</w:t>
            </w:r>
            <w:r w:rsidR="00082B5D">
              <w:rPr>
                <w:rFonts w:hint="eastAsia"/>
                <w:sz w:val="26"/>
                <w:szCs w:val="26"/>
              </w:rPr>
              <w:t>邀請派遣家長及派遣學生參與此會議，</w:t>
            </w:r>
            <w:r w:rsidR="00DC76DA" w:rsidRPr="00E806B0">
              <w:rPr>
                <w:rFonts w:ascii="Times New Roman" w:cs="Times New Roman"/>
                <w:color w:val="auto"/>
                <w:sz w:val="26"/>
                <w:szCs w:val="26"/>
              </w:rPr>
              <w:t>讓</w:t>
            </w:r>
            <w:r w:rsidRPr="00E806B0">
              <w:rPr>
                <w:rFonts w:hint="eastAsia"/>
                <w:sz w:val="26"/>
                <w:szCs w:val="26"/>
              </w:rPr>
              <w:t>2016-</w:t>
            </w:r>
            <w:proofErr w:type="gramStart"/>
            <w:r w:rsidRPr="00E806B0">
              <w:rPr>
                <w:rFonts w:hint="eastAsia"/>
                <w:sz w:val="26"/>
                <w:szCs w:val="26"/>
              </w:rPr>
              <w:t>17</w:t>
            </w:r>
            <w:proofErr w:type="gramEnd"/>
            <w:r w:rsidRPr="00E806B0">
              <w:rPr>
                <w:rFonts w:hint="eastAsia"/>
                <w:sz w:val="26"/>
                <w:szCs w:val="26"/>
              </w:rPr>
              <w:t>年度合格備取生</w:t>
            </w:r>
            <w:r w:rsidR="00DC76DA" w:rsidRPr="00E806B0">
              <w:rPr>
                <w:rFonts w:ascii="Times New Roman" w:cs="Times New Roman" w:hint="eastAsia"/>
                <w:color w:val="auto"/>
                <w:sz w:val="26"/>
                <w:szCs w:val="26"/>
              </w:rPr>
              <w:t>及</w:t>
            </w:r>
            <w:r w:rsidR="00DC76DA" w:rsidRPr="00E806B0">
              <w:rPr>
                <w:rFonts w:ascii="Times New Roman" w:cs="Times New Roman"/>
                <w:color w:val="auto"/>
                <w:sz w:val="26"/>
                <w:szCs w:val="26"/>
              </w:rPr>
              <w:t>所有相關人員接待工作更加清楚與順利</w:t>
            </w:r>
            <w:r w:rsidRPr="00E806B0">
              <w:rPr>
                <w:rFonts w:ascii="Times New Roman" w:cs="Times New Roman" w:hint="eastAsia"/>
                <w:color w:val="auto"/>
                <w:sz w:val="26"/>
                <w:szCs w:val="26"/>
              </w:rPr>
              <w:t>。</w:t>
            </w:r>
          </w:p>
          <w:p w:rsidR="00D53D2D" w:rsidRPr="00DC76DA" w:rsidRDefault="00D53D2D" w:rsidP="005D7C7E">
            <w:pPr>
              <w:tabs>
                <w:tab w:val="num" w:pos="720"/>
                <w:tab w:val="num" w:pos="1440"/>
              </w:tabs>
              <w:spacing w:afterLines="50" w:line="380" w:lineRule="exact"/>
              <w:ind w:left="502" w:hangingChars="193" w:hanging="50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7F4E07" w:rsidRDefault="00D53D2D" w:rsidP="00D53D2D">
            <w:pPr>
              <w:pStyle w:val="Default"/>
              <w:spacing w:line="380" w:lineRule="exact"/>
              <w:rPr>
                <w:rFonts w:ascii="Times New Roman" w:hAnsi="標楷體" w:cs="Times New Roman"/>
                <w:sz w:val="26"/>
                <w:szCs w:val="26"/>
              </w:rPr>
            </w:pPr>
            <w:r w:rsidRPr="000C196A">
              <w:rPr>
                <w:rFonts w:ascii="Times New Roman" w:hAnsi="標楷體" w:cs="Times New Roman"/>
                <w:sz w:val="26"/>
                <w:szCs w:val="26"/>
              </w:rPr>
              <w:t>二、活動時間：</w:t>
            </w:r>
            <w:r w:rsidRPr="000C196A">
              <w:rPr>
                <w:rFonts w:ascii="Times New Roman" w:cs="Times New Roman"/>
                <w:sz w:val="26"/>
                <w:szCs w:val="26"/>
              </w:rPr>
              <w:t>2016</w:t>
            </w:r>
            <w:r w:rsidRPr="000C196A">
              <w:rPr>
                <w:rFonts w:ascii="Times New Roman" w:hAnsi="標楷體" w:cs="Times New Roman"/>
                <w:sz w:val="26"/>
                <w:szCs w:val="26"/>
              </w:rPr>
              <w:t>年</w:t>
            </w:r>
            <w:r w:rsidR="005D1352">
              <w:rPr>
                <w:rFonts w:ascii="Times New Roman" w:cs="Times New Roman" w:hint="eastAsia"/>
                <w:sz w:val="26"/>
                <w:szCs w:val="26"/>
              </w:rPr>
              <w:t>5</w:t>
            </w:r>
            <w:r w:rsidRPr="000C196A">
              <w:rPr>
                <w:rFonts w:ascii="Times New Roman" w:hAnsi="標楷體" w:cs="Times New Roman"/>
                <w:sz w:val="26"/>
                <w:szCs w:val="26"/>
              </w:rPr>
              <w:t>月</w:t>
            </w:r>
            <w:r w:rsidR="005D1352">
              <w:rPr>
                <w:rFonts w:ascii="Times New Roman" w:cs="Times New Roman" w:hint="eastAsia"/>
                <w:sz w:val="26"/>
                <w:szCs w:val="26"/>
              </w:rPr>
              <w:t>7</w:t>
            </w:r>
            <w:r w:rsidRPr="000C196A">
              <w:rPr>
                <w:rFonts w:ascii="Times New Roman" w:hAnsi="標楷體" w:cs="Times New Roman"/>
                <w:sz w:val="26"/>
                <w:szCs w:val="26"/>
              </w:rPr>
              <w:t>日（星期六）</w:t>
            </w:r>
          </w:p>
          <w:p w:rsidR="00D53D2D" w:rsidRPr="007F4E07" w:rsidRDefault="007F4E07" w:rsidP="007F4E07">
            <w:pPr>
              <w:spacing w:line="380" w:lineRule="exact"/>
              <w:ind w:leftChars="200" w:left="4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E2B10">
              <w:rPr>
                <w:rFonts w:eastAsia="標楷體" w:hint="eastAsia"/>
                <w:bCs/>
                <w:sz w:val="26"/>
                <w:szCs w:val="26"/>
              </w:rPr>
              <w:t>1</w:t>
            </w:r>
            <w:r>
              <w:rPr>
                <w:rFonts w:eastAsia="標楷體" w:hint="eastAsia"/>
                <w:bCs/>
                <w:sz w:val="26"/>
                <w:szCs w:val="26"/>
              </w:rPr>
              <w:t>2</w:t>
            </w:r>
            <w:r w:rsidRPr="00FE2B10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 w:rsidRPr="00FE2B10">
              <w:rPr>
                <w:rFonts w:eastAsia="標楷體" w:hAnsi="標楷體" w:hint="eastAsia"/>
                <w:bCs/>
                <w:sz w:val="26"/>
                <w:szCs w:val="26"/>
              </w:rPr>
              <w:t>0</w:t>
            </w:r>
            <w:r w:rsidRPr="00FE2B10">
              <w:rPr>
                <w:rFonts w:eastAsia="標楷體" w:hint="eastAsia"/>
                <w:bCs/>
                <w:sz w:val="26"/>
                <w:szCs w:val="26"/>
              </w:rPr>
              <w:t xml:space="preserve">0 </w:t>
            </w:r>
            <w:r w:rsidRPr="00FE2B10">
              <w:rPr>
                <w:rFonts w:eastAsia="標楷體"/>
                <w:bCs/>
                <w:sz w:val="26"/>
                <w:szCs w:val="26"/>
              </w:rPr>
              <w:t>~</w:t>
            </w:r>
            <w:r w:rsidRPr="00FE2B10">
              <w:rPr>
                <w:rFonts w:eastAsia="標楷體" w:hint="eastAsia"/>
                <w:bCs/>
                <w:sz w:val="26"/>
                <w:szCs w:val="26"/>
              </w:rPr>
              <w:t xml:space="preserve"> 13</w:t>
            </w:r>
            <w:r w:rsidRPr="00FE2B10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>
              <w:rPr>
                <w:rFonts w:eastAsia="標楷體" w:hint="eastAsia"/>
                <w:bCs/>
                <w:sz w:val="26"/>
                <w:szCs w:val="26"/>
              </w:rPr>
              <w:t>0</w:t>
            </w:r>
            <w:r w:rsidRPr="00FE2B10">
              <w:rPr>
                <w:rFonts w:eastAsia="標楷體"/>
                <w:bCs/>
                <w:sz w:val="26"/>
                <w:szCs w:val="26"/>
              </w:rPr>
              <w:t>0</w:t>
            </w:r>
            <w:r w:rsidRPr="000C196A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場地佈置</w:t>
            </w:r>
          </w:p>
          <w:p w:rsidR="000C196A" w:rsidRPr="000C196A" w:rsidRDefault="00FE2B10" w:rsidP="000C196A">
            <w:pPr>
              <w:spacing w:line="380" w:lineRule="exact"/>
              <w:ind w:leftChars="200" w:left="4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E2B10">
              <w:rPr>
                <w:rFonts w:eastAsia="標楷體" w:hint="eastAsia"/>
                <w:bCs/>
                <w:sz w:val="26"/>
                <w:szCs w:val="26"/>
              </w:rPr>
              <w:t>13</w:t>
            </w:r>
            <w:r w:rsidRPr="00FE2B10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 w:rsidRPr="00FE2B10">
              <w:rPr>
                <w:rFonts w:eastAsia="標楷體" w:hAnsi="標楷體" w:hint="eastAsia"/>
                <w:bCs/>
                <w:sz w:val="26"/>
                <w:szCs w:val="26"/>
              </w:rPr>
              <w:t>0</w:t>
            </w:r>
            <w:r w:rsidRPr="00FE2B10">
              <w:rPr>
                <w:rFonts w:eastAsia="標楷體" w:hint="eastAsia"/>
                <w:bCs/>
                <w:sz w:val="26"/>
                <w:szCs w:val="26"/>
              </w:rPr>
              <w:t xml:space="preserve">0 </w:t>
            </w:r>
            <w:r w:rsidRPr="00FE2B10">
              <w:rPr>
                <w:rFonts w:eastAsia="標楷體"/>
                <w:bCs/>
                <w:sz w:val="26"/>
                <w:szCs w:val="26"/>
              </w:rPr>
              <w:t>~</w:t>
            </w:r>
            <w:r w:rsidRPr="00FE2B10">
              <w:rPr>
                <w:rFonts w:eastAsia="標楷體" w:hint="eastAsia"/>
                <w:bCs/>
                <w:sz w:val="26"/>
                <w:szCs w:val="26"/>
              </w:rPr>
              <w:t xml:space="preserve"> 13</w:t>
            </w:r>
            <w:r w:rsidRPr="00FE2B10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 w:rsidRPr="00FE2B10">
              <w:rPr>
                <w:rFonts w:eastAsia="標楷體" w:hint="eastAsia"/>
                <w:bCs/>
                <w:sz w:val="26"/>
                <w:szCs w:val="26"/>
              </w:rPr>
              <w:t>3</w:t>
            </w:r>
            <w:r w:rsidRPr="00FE2B10">
              <w:rPr>
                <w:rFonts w:eastAsia="標楷體"/>
                <w:bCs/>
                <w:sz w:val="26"/>
                <w:szCs w:val="26"/>
              </w:rPr>
              <w:t>0</w:t>
            </w:r>
            <w:r w:rsidR="000C196A" w:rsidRPr="000C196A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8354D2" w:rsidRPr="000C196A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9B1F3D">
              <w:rPr>
                <w:rFonts w:ascii="標楷體" w:eastAsia="標楷體" w:hAnsi="標楷體" w:hint="eastAsia"/>
                <w:bCs/>
                <w:sz w:val="26"/>
                <w:szCs w:val="26"/>
              </w:rPr>
              <w:t>報到</w:t>
            </w:r>
          </w:p>
          <w:p w:rsidR="000C196A" w:rsidRDefault="008354D2" w:rsidP="008354D2">
            <w:pPr>
              <w:spacing w:line="380" w:lineRule="exact"/>
              <w:ind w:leftChars="200" w:left="4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C196A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C196A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C196A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0C196A">
              <w:rPr>
                <w:rFonts w:eastAsia="標楷體" w:hAnsi="標楷體"/>
                <w:color w:val="000000"/>
                <w:sz w:val="26"/>
                <w:szCs w:val="26"/>
              </w:rPr>
              <w:t>～</w:t>
            </w:r>
            <w:r w:rsidRPr="000C196A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r w:rsidRPr="000C196A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0C196A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="000C196A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FE2B10">
              <w:rPr>
                <w:rFonts w:eastAsia="標楷體" w:hAnsi="標楷體" w:hint="eastAsia"/>
                <w:color w:val="000000"/>
                <w:sz w:val="26"/>
                <w:szCs w:val="26"/>
              </w:rPr>
              <w:t>簽證保險說明會</w:t>
            </w:r>
            <w:r w:rsidR="000C196A" w:rsidRPr="000C196A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0C196A" w:rsidRDefault="008354D2" w:rsidP="008354D2">
            <w:pPr>
              <w:spacing w:line="380" w:lineRule="exact"/>
              <w:ind w:leftChars="200" w:left="48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0C196A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r w:rsidRPr="000C196A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0C196A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0C196A">
              <w:rPr>
                <w:rFonts w:eastAsia="標楷體" w:hAnsi="標楷體"/>
                <w:color w:val="000000"/>
                <w:sz w:val="26"/>
                <w:szCs w:val="26"/>
              </w:rPr>
              <w:t>～</w:t>
            </w:r>
            <w:r w:rsidRPr="000C196A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r w:rsidRPr="000C196A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="00FE2B10">
              <w:rPr>
                <w:rFonts w:eastAsia="標楷體" w:hint="eastAsia"/>
                <w:color w:val="000000"/>
                <w:sz w:val="26"/>
                <w:szCs w:val="26"/>
              </w:rPr>
              <w:t>55</w:t>
            </w:r>
            <w:r w:rsidR="000C196A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FE2B10">
              <w:rPr>
                <w:rFonts w:eastAsia="標楷體" w:hAnsi="標楷體" w:hint="eastAsia"/>
                <w:color w:val="000000"/>
                <w:sz w:val="26"/>
                <w:szCs w:val="26"/>
              </w:rPr>
              <w:t>閉幕式</w:t>
            </w:r>
          </w:p>
          <w:p w:rsidR="006D4130" w:rsidRPr="000C196A" w:rsidRDefault="006D4130" w:rsidP="006D4130">
            <w:pPr>
              <w:spacing w:line="380" w:lineRule="exact"/>
              <w:ind w:leftChars="200" w:left="4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E2B10">
              <w:rPr>
                <w:rFonts w:eastAsia="標楷體" w:hint="eastAsia"/>
                <w:bCs/>
                <w:sz w:val="26"/>
                <w:szCs w:val="26"/>
              </w:rPr>
              <w:t>1</w:t>
            </w:r>
            <w:r>
              <w:rPr>
                <w:rFonts w:eastAsia="標楷體" w:hint="eastAsia"/>
                <w:bCs/>
                <w:sz w:val="26"/>
                <w:szCs w:val="26"/>
              </w:rPr>
              <w:t>6</w:t>
            </w:r>
            <w:r w:rsidRPr="00FE2B10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>55</w:t>
            </w:r>
            <w:r w:rsidRPr="00FE2B10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FE2B10">
              <w:rPr>
                <w:rFonts w:eastAsia="標楷體"/>
                <w:bCs/>
                <w:sz w:val="26"/>
                <w:szCs w:val="26"/>
              </w:rPr>
              <w:t>~</w:t>
            </w:r>
            <w:r w:rsidRPr="00FE2B10">
              <w:rPr>
                <w:rFonts w:eastAsia="標楷體" w:hint="eastAsia"/>
                <w:bCs/>
                <w:sz w:val="26"/>
                <w:szCs w:val="26"/>
              </w:rPr>
              <w:t xml:space="preserve"> 1</w:t>
            </w:r>
            <w:r>
              <w:rPr>
                <w:rFonts w:eastAsia="標楷體" w:hint="eastAsia"/>
                <w:bCs/>
                <w:sz w:val="26"/>
                <w:szCs w:val="26"/>
              </w:rPr>
              <w:t>8</w:t>
            </w:r>
            <w:r w:rsidRPr="00FE2B10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>
              <w:rPr>
                <w:rFonts w:eastAsia="標楷體" w:hint="eastAsia"/>
                <w:bCs/>
                <w:sz w:val="26"/>
                <w:szCs w:val="26"/>
              </w:rPr>
              <w:t>0</w:t>
            </w:r>
            <w:r w:rsidRPr="00FE2B10">
              <w:rPr>
                <w:rFonts w:eastAsia="標楷體"/>
                <w:bCs/>
                <w:sz w:val="26"/>
                <w:szCs w:val="26"/>
              </w:rPr>
              <w:t>0</w:t>
            </w:r>
            <w:r w:rsidRPr="000C196A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場復及檢討</w:t>
            </w:r>
          </w:p>
          <w:p w:rsidR="00D53D2D" w:rsidRDefault="00D53D2D" w:rsidP="000C196A">
            <w:pPr>
              <w:spacing w:line="380" w:lineRule="exact"/>
              <w:ind w:leftChars="200" w:left="480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196A">
              <w:rPr>
                <w:rFonts w:eastAsia="標楷體" w:hAnsi="標楷體"/>
                <w:sz w:val="26"/>
                <w:szCs w:val="26"/>
              </w:rPr>
              <w:t>借用教室：</w:t>
            </w:r>
            <w:r w:rsidR="00FE2B10">
              <w:rPr>
                <w:rFonts w:eastAsia="標楷體" w:hAnsi="標楷體" w:hint="eastAsia"/>
                <w:sz w:val="26"/>
                <w:szCs w:val="26"/>
              </w:rPr>
              <w:t>人文大樓</w:t>
            </w:r>
            <w:r w:rsidR="00FE2B10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FE2B10">
              <w:rPr>
                <w:rFonts w:eastAsia="標楷體" w:hAnsi="標楷體" w:hint="eastAsia"/>
                <w:sz w:val="26"/>
                <w:szCs w:val="26"/>
              </w:rPr>
              <w:t>樓表演廳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及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人文大樓</w:t>
            </w:r>
            <w:r w:rsidR="00D120D6">
              <w:rPr>
                <w:rFonts w:eastAsia="標楷體" w:hAnsi="標楷體" w:hint="eastAsia"/>
                <w:sz w:val="26"/>
                <w:szCs w:val="26"/>
              </w:rPr>
              <w:t>3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間教室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(52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64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="004616F2">
              <w:rPr>
                <w:rFonts w:eastAsia="標楷體" w:hAnsi="標楷體" w:hint="eastAsia"/>
                <w:sz w:val="26"/>
                <w:szCs w:val="26"/>
              </w:rPr>
              <w:t>65)</w:t>
            </w:r>
          </w:p>
          <w:p w:rsidR="000C196A" w:rsidRPr="000C196A" w:rsidRDefault="000C196A" w:rsidP="000C196A">
            <w:pPr>
              <w:spacing w:line="380" w:lineRule="exact"/>
              <w:ind w:leftChars="200" w:left="48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D53D2D" w:rsidRPr="00D53D2D" w:rsidRDefault="00D53D2D" w:rsidP="00D53D2D">
            <w:pPr>
              <w:pStyle w:val="Default"/>
              <w:spacing w:line="380" w:lineRule="exact"/>
              <w:rPr>
                <w:rFonts w:ascii="Times New Roman" w:cs="Times New Roman"/>
                <w:sz w:val="26"/>
                <w:szCs w:val="26"/>
              </w:rPr>
            </w:pPr>
            <w:r w:rsidRPr="00D53D2D">
              <w:rPr>
                <w:rFonts w:ascii="Times New Roman" w:hAnsi="標楷體" w:cs="Times New Roman"/>
                <w:sz w:val="26"/>
                <w:szCs w:val="26"/>
              </w:rPr>
              <w:t>三、場</w:t>
            </w:r>
            <w:proofErr w:type="gramStart"/>
            <w:r w:rsidRPr="00D53D2D">
              <w:rPr>
                <w:rFonts w:ascii="Times New Roman" w:hAnsi="標楷體" w:cs="Times New Roman"/>
                <w:sz w:val="26"/>
                <w:szCs w:val="26"/>
              </w:rPr>
              <w:t>佈</w:t>
            </w:r>
            <w:proofErr w:type="gramEnd"/>
            <w:r w:rsidRPr="00D53D2D">
              <w:rPr>
                <w:rFonts w:ascii="Times New Roman" w:hAnsi="標楷體" w:cs="Times New Roman"/>
                <w:sz w:val="26"/>
                <w:szCs w:val="26"/>
              </w:rPr>
              <w:t>所需器材清單</w:t>
            </w:r>
            <w:r w:rsidR="0093448E">
              <w:rPr>
                <w:rFonts w:ascii="Times New Roman" w:hAnsi="標楷體" w:cs="Times New Roman" w:hint="eastAsia"/>
                <w:sz w:val="26"/>
                <w:szCs w:val="26"/>
              </w:rPr>
              <w:t xml:space="preserve"> / </w:t>
            </w:r>
            <w:r w:rsidR="0093448E">
              <w:rPr>
                <w:rFonts w:ascii="Times New Roman" w:hAnsi="標楷體" w:cs="Times New Roman" w:hint="eastAsia"/>
                <w:sz w:val="26"/>
                <w:szCs w:val="26"/>
              </w:rPr>
              <w:t>車位出借</w:t>
            </w:r>
          </w:p>
          <w:p w:rsidR="00D53D2D" w:rsidRPr="00D53D2D" w:rsidRDefault="00D53D2D" w:rsidP="00EC5F43">
            <w:pPr>
              <w:pStyle w:val="Default"/>
              <w:spacing w:line="380" w:lineRule="exact"/>
              <w:ind w:leftChars="236" w:left="566" w:firstLineChars="13" w:firstLine="34"/>
              <w:rPr>
                <w:rFonts w:ascii="Times New Roman" w:cs="Times New Roman"/>
                <w:sz w:val="26"/>
                <w:szCs w:val="26"/>
              </w:rPr>
            </w:pPr>
            <w:r w:rsidRPr="00D53D2D">
              <w:rPr>
                <w:rFonts w:ascii="Times New Roman" w:hAnsi="標楷體" w:cs="Times New Roman"/>
                <w:sz w:val="26"/>
                <w:szCs w:val="26"/>
              </w:rPr>
              <w:t>（一）報到處：三張折疊長桌、六張折疊椅、兩個海報架</w:t>
            </w:r>
          </w:p>
          <w:p w:rsidR="00955A2C" w:rsidRDefault="00DF5336" w:rsidP="00EC5F43">
            <w:pPr>
              <w:tabs>
                <w:tab w:val="left" w:pos="851"/>
              </w:tabs>
              <w:spacing w:line="380" w:lineRule="exact"/>
              <w:ind w:firstLineChars="231" w:firstLine="601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（二）</w:t>
            </w:r>
            <w:r>
              <w:rPr>
                <w:rFonts w:eastAsia="標楷體" w:hAnsi="標楷體" w:hint="eastAsia"/>
                <w:sz w:val="26"/>
                <w:szCs w:val="26"/>
              </w:rPr>
              <w:t>八</w:t>
            </w:r>
            <w:r w:rsidR="00D53D2D" w:rsidRPr="00D53D2D">
              <w:rPr>
                <w:rFonts w:eastAsia="標楷體" w:hAnsi="標楷體"/>
                <w:sz w:val="26"/>
                <w:szCs w:val="26"/>
              </w:rPr>
              <w:t>組</w:t>
            </w:r>
            <w:proofErr w:type="gramStart"/>
            <w:r w:rsidR="00D53D2D" w:rsidRPr="00D53D2D">
              <w:rPr>
                <w:rFonts w:eastAsia="標楷體" w:hAnsi="標楷體"/>
                <w:sz w:val="26"/>
                <w:szCs w:val="26"/>
              </w:rPr>
              <w:t>旗座、旗頭</w:t>
            </w:r>
            <w:proofErr w:type="gramEnd"/>
            <w:r w:rsidR="00D53D2D" w:rsidRPr="00D53D2D">
              <w:rPr>
                <w:rFonts w:eastAsia="標楷體" w:hAnsi="標楷體"/>
                <w:sz w:val="26"/>
                <w:szCs w:val="26"/>
              </w:rPr>
              <w:t>、旗</w:t>
            </w:r>
            <w:proofErr w:type="gramStart"/>
            <w:r w:rsidR="00D53D2D" w:rsidRPr="00D53D2D">
              <w:rPr>
                <w:rFonts w:eastAsia="標楷體" w:hAnsi="標楷體"/>
                <w:sz w:val="26"/>
                <w:szCs w:val="26"/>
              </w:rPr>
              <w:t>桿</w:t>
            </w:r>
            <w:proofErr w:type="gramEnd"/>
          </w:p>
          <w:p w:rsidR="00EC5F43" w:rsidRDefault="00EC5F43" w:rsidP="00EC5F43">
            <w:pPr>
              <w:tabs>
                <w:tab w:val="left" w:pos="851"/>
              </w:tabs>
              <w:spacing w:line="380" w:lineRule="exact"/>
              <w:ind w:firstLineChars="231" w:firstLine="601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（</w:t>
            </w:r>
            <w:r>
              <w:rPr>
                <w:rFonts w:eastAsia="標楷體" w:hAnsi="標楷體" w:hint="eastAsia"/>
                <w:sz w:val="26"/>
                <w:szCs w:val="26"/>
              </w:rPr>
              <w:t>三</w:t>
            </w:r>
            <w:r>
              <w:rPr>
                <w:rFonts w:eastAsia="標楷體" w:hAnsi="標楷體"/>
                <w:sz w:val="26"/>
                <w:szCs w:val="26"/>
              </w:rPr>
              <w:t>）</w:t>
            </w:r>
            <w:r w:rsidR="0093448E" w:rsidRPr="00CB4E50">
              <w:rPr>
                <w:rFonts w:eastAsia="標楷體" w:hAnsi="標楷體" w:hint="eastAsia"/>
                <w:b/>
                <w:sz w:val="26"/>
                <w:szCs w:val="26"/>
              </w:rPr>
              <w:t>10</w:t>
            </w:r>
            <w:r w:rsidR="0093448E" w:rsidRPr="00CB4E50">
              <w:rPr>
                <w:rFonts w:eastAsia="標楷體" w:hAnsi="標楷體" w:hint="eastAsia"/>
                <w:b/>
                <w:sz w:val="26"/>
                <w:szCs w:val="26"/>
              </w:rPr>
              <w:t>輛汽車</w:t>
            </w:r>
            <w:proofErr w:type="gramStart"/>
            <w:r w:rsidR="0093448E" w:rsidRPr="00CB4E50">
              <w:rPr>
                <w:rFonts w:eastAsia="標楷體" w:hAnsi="標楷體" w:hint="eastAsia"/>
                <w:b/>
                <w:sz w:val="26"/>
                <w:szCs w:val="26"/>
              </w:rPr>
              <w:t>車</w:t>
            </w:r>
            <w:proofErr w:type="gramEnd"/>
            <w:r w:rsidR="0093448E" w:rsidRPr="00CB4E50">
              <w:rPr>
                <w:rFonts w:eastAsia="標楷體" w:hAnsi="標楷體" w:hint="eastAsia"/>
                <w:b/>
                <w:sz w:val="26"/>
                <w:szCs w:val="26"/>
              </w:rPr>
              <w:t>位租借</w:t>
            </w:r>
          </w:p>
          <w:p w:rsidR="007E7F32" w:rsidRPr="00D53D2D" w:rsidRDefault="007E7F32" w:rsidP="00EC5F43">
            <w:pPr>
              <w:tabs>
                <w:tab w:val="left" w:pos="851"/>
              </w:tabs>
              <w:spacing w:line="380" w:lineRule="exact"/>
              <w:ind w:firstLineChars="231" w:firstLine="601"/>
              <w:jc w:val="both"/>
              <w:rPr>
                <w:rFonts w:eastAsia="標楷體"/>
                <w:sz w:val="26"/>
                <w:szCs w:val="26"/>
              </w:rPr>
            </w:pPr>
          </w:p>
          <w:p w:rsidR="00955A2C" w:rsidRPr="00D53D2D" w:rsidRDefault="00D53D2D" w:rsidP="00955A2C">
            <w:pPr>
              <w:spacing w:before="240" w:line="360" w:lineRule="exact"/>
              <w:rPr>
                <w:rFonts w:eastAsia="標楷體"/>
                <w:color w:val="000000"/>
              </w:rPr>
            </w:pPr>
            <w:r w:rsidRPr="00D53D2D">
              <w:rPr>
                <w:rFonts w:eastAsia="標楷體" w:hAnsi="標楷體"/>
                <w:sz w:val="26"/>
                <w:szCs w:val="26"/>
              </w:rPr>
              <w:t>四</w:t>
            </w:r>
            <w:r w:rsidR="00955A2C" w:rsidRPr="00D53D2D">
              <w:rPr>
                <w:rFonts w:eastAsia="標楷體" w:hAnsi="標楷體"/>
                <w:sz w:val="26"/>
                <w:szCs w:val="26"/>
              </w:rPr>
              <w:t>、</w:t>
            </w:r>
            <w:r w:rsidR="00955A2C" w:rsidRPr="00D53D2D">
              <w:rPr>
                <w:rFonts w:eastAsia="標楷體" w:hAnsi="標楷體"/>
                <w:color w:val="000000"/>
              </w:rPr>
              <w:t>聯絡人：</w:t>
            </w:r>
            <w:r w:rsidR="00955A2C" w:rsidRPr="00D53D2D">
              <w:rPr>
                <w:rFonts w:eastAsia="標楷體"/>
                <w:color w:val="000000"/>
              </w:rPr>
              <w:t>RYE</w:t>
            </w:r>
            <w:r w:rsidR="00955A2C" w:rsidRPr="00D53D2D">
              <w:rPr>
                <w:rFonts w:eastAsia="標楷體" w:hAnsi="標楷體"/>
                <w:color w:val="000000"/>
              </w:rPr>
              <w:t>執行秘書</w:t>
            </w:r>
            <w:r w:rsidR="00955A2C" w:rsidRPr="00D53D2D">
              <w:rPr>
                <w:rFonts w:eastAsia="標楷體"/>
                <w:color w:val="000000"/>
              </w:rPr>
              <w:t xml:space="preserve"> </w:t>
            </w:r>
            <w:r w:rsidR="009F2B30"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陳婉瑩</w:t>
            </w:r>
            <w:r w:rsidR="00955A2C" w:rsidRPr="00D53D2D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 w:rsidR="009F2B30">
              <w:rPr>
                <w:rFonts w:eastAsia="標楷體" w:hint="eastAsia"/>
                <w:noProof/>
                <w:color w:val="000000"/>
                <w:sz w:val="26"/>
                <w:szCs w:val="26"/>
              </w:rPr>
              <w:t>Paula</w:t>
            </w:r>
            <w:r w:rsidR="00955A2C" w:rsidRPr="00D53D2D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）、</w:t>
            </w:r>
            <w:r w:rsidR="009F2B30"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林珮如</w:t>
            </w:r>
            <w:r w:rsidR="00955A2C" w:rsidRPr="00D53D2D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 w:rsidR="009F2B30">
              <w:rPr>
                <w:rFonts w:eastAsia="標楷體" w:hint="eastAsia"/>
                <w:noProof/>
                <w:color w:val="000000"/>
                <w:sz w:val="26"/>
                <w:szCs w:val="26"/>
              </w:rPr>
              <w:t>Peggy</w:t>
            </w:r>
            <w:r w:rsidR="00955A2C" w:rsidRPr="00D53D2D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</w:t>
            </w:r>
            <w:r w:rsidR="00955A2C" w:rsidRPr="00D53D2D">
              <w:rPr>
                <w:rFonts w:eastAsia="標楷體"/>
                <w:color w:val="000000"/>
              </w:rPr>
              <w:br/>
            </w:r>
            <w:r w:rsidR="00955A2C" w:rsidRPr="00D53D2D">
              <w:rPr>
                <w:rFonts w:eastAsia="標楷體"/>
              </w:rPr>
              <w:t xml:space="preserve">             </w:t>
            </w:r>
            <w:r w:rsidR="00955A2C" w:rsidRPr="00D53D2D">
              <w:rPr>
                <w:rFonts w:eastAsia="標楷體" w:hAnsi="標楷體"/>
              </w:rPr>
              <w:t>電話：</w:t>
            </w:r>
            <w:r w:rsidR="00955A2C" w:rsidRPr="00D53D2D">
              <w:rPr>
                <w:rFonts w:eastAsia="標楷體"/>
              </w:rPr>
              <w:t xml:space="preserve">(02)2968-2866    </w:t>
            </w:r>
            <w:r w:rsidR="00955A2C" w:rsidRPr="00D53D2D">
              <w:rPr>
                <w:rFonts w:eastAsia="標楷體" w:hAnsi="標楷體"/>
              </w:rPr>
              <w:t>傳真：</w:t>
            </w:r>
            <w:r w:rsidR="00955A2C" w:rsidRPr="00D53D2D">
              <w:rPr>
                <w:rFonts w:eastAsia="標楷體"/>
                <w:color w:val="000000"/>
              </w:rPr>
              <w:t xml:space="preserve">(02)2968-2856  </w:t>
            </w:r>
            <w:r w:rsidR="00955A2C" w:rsidRPr="00D53D2D">
              <w:rPr>
                <w:rFonts w:eastAsia="標楷體" w:hAnsi="標楷體"/>
                <w:color w:val="000000"/>
              </w:rPr>
              <w:t>手機：</w:t>
            </w:r>
            <w:r w:rsidR="00955A2C" w:rsidRPr="00D53D2D">
              <w:rPr>
                <w:rFonts w:eastAsia="標楷體"/>
                <w:color w:val="000000"/>
              </w:rPr>
              <w:t>0933-663490</w:t>
            </w:r>
            <w:r w:rsidR="00955A2C" w:rsidRPr="00D53D2D">
              <w:rPr>
                <w:rFonts w:eastAsia="標楷體"/>
                <w:color w:val="000000"/>
              </w:rPr>
              <w:br/>
              <w:t xml:space="preserve">             E-mail</w:t>
            </w:r>
            <w:r w:rsidR="00955A2C" w:rsidRPr="00D53D2D">
              <w:rPr>
                <w:rFonts w:eastAsia="標楷體" w:hAnsi="標楷體"/>
                <w:color w:val="000000"/>
              </w:rPr>
              <w:t>：</w:t>
            </w:r>
            <w:r w:rsidR="00955A2C" w:rsidRPr="00D53D2D">
              <w:rPr>
                <w:rFonts w:eastAsia="標楷體"/>
                <w:color w:val="000000"/>
              </w:rPr>
              <w:t xml:space="preserve">rye@rid3490.org.tw    </w:t>
            </w:r>
            <w:hyperlink r:id="rId7" w:history="1">
              <w:r w:rsidR="00955A2C" w:rsidRPr="00D53D2D">
                <w:rPr>
                  <w:rFonts w:eastAsia="標楷體"/>
                  <w:color w:val="000000"/>
                </w:rPr>
                <w:t>http://rye.rid3490.org.tw</w:t>
              </w:r>
            </w:hyperlink>
            <w:r w:rsidR="00955A2C" w:rsidRPr="00D53D2D">
              <w:rPr>
                <w:rFonts w:eastAsia="標楷體"/>
                <w:color w:val="000000"/>
              </w:rPr>
              <w:t xml:space="preserve"> </w:t>
            </w:r>
          </w:p>
          <w:p w:rsidR="006D4130" w:rsidRPr="007A20A2" w:rsidRDefault="006D4130" w:rsidP="00955A2C">
            <w:pPr>
              <w:tabs>
                <w:tab w:val="left" w:pos="851"/>
              </w:tabs>
              <w:spacing w:line="380" w:lineRule="exact"/>
              <w:jc w:val="both"/>
              <w:rPr>
                <w:rFonts w:eastAsia="標楷體" w:hAnsi="標楷體"/>
                <w:sz w:val="26"/>
                <w:szCs w:val="26"/>
              </w:rPr>
            </w:pPr>
          </w:p>
          <w:p w:rsidR="00955A2C" w:rsidRPr="00A445AD" w:rsidRDefault="00955A2C" w:rsidP="00955A2C">
            <w:pPr>
              <w:spacing w:line="320" w:lineRule="exact"/>
              <w:contextualSpacing/>
              <w:rPr>
                <w:rFonts w:eastAsia="標楷體"/>
              </w:rPr>
            </w:pPr>
            <w:r w:rsidRPr="00A445AD">
              <w:rPr>
                <w:rFonts w:eastAsia="標楷體" w:hAnsi="標楷體"/>
              </w:rPr>
              <w:t>正本：如受文者</w:t>
            </w:r>
          </w:p>
          <w:p w:rsidR="004A43B0" w:rsidRPr="005A0DC5" w:rsidRDefault="005A0DC5" w:rsidP="004A43B0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eastAsia="標楷體" w:hAnsi="標楷體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4761230</wp:posOffset>
                  </wp:positionH>
                  <wp:positionV relativeFrom="paragraph">
                    <wp:posOffset>45085</wp:posOffset>
                  </wp:positionV>
                  <wp:extent cx="1076325" cy="1086485"/>
                  <wp:effectExtent l="19050" t="0" r="9525" b="0"/>
                  <wp:wrapNone/>
                  <wp:docPr id="7" name="圖片 7" descr="stamp (533x5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mp (533x53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5A2C" w:rsidRPr="00A445AD">
              <w:rPr>
                <w:rFonts w:eastAsia="標楷體" w:hAnsi="標楷體"/>
              </w:rPr>
              <w:t>副本：</w:t>
            </w:r>
          </w:p>
        </w:tc>
      </w:tr>
    </w:tbl>
    <w:tbl>
      <w:tblPr>
        <w:tblpPr w:leftFromText="180" w:rightFromText="180" w:vertAnchor="text" w:horzAnchor="margin" w:tblpX="108" w:tblpY="236"/>
        <w:tblW w:w="10173" w:type="dxa"/>
        <w:tblLook w:val="01E0"/>
      </w:tblPr>
      <w:tblGrid>
        <w:gridCol w:w="5069"/>
        <w:gridCol w:w="5104"/>
      </w:tblGrid>
      <w:tr w:rsidR="00060D79" w:rsidRPr="008F1915" w:rsidTr="00060D79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060D79" w:rsidRPr="00884028" w:rsidRDefault="00060D79" w:rsidP="00060D79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060D79" w:rsidRPr="00BA52EE" w:rsidRDefault="00060D79" w:rsidP="00060D79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5104" w:type="dxa"/>
            <w:shd w:val="clear" w:color="auto" w:fill="auto"/>
          </w:tcPr>
          <w:p w:rsidR="00060D79" w:rsidRDefault="000B748B" w:rsidP="00060D79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13970</wp:posOffset>
                  </wp:positionV>
                  <wp:extent cx="1235710" cy="499110"/>
                  <wp:effectExtent l="0" t="0" r="0" b="0"/>
                  <wp:wrapNone/>
                  <wp:docPr id="48" name="圖片 48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454660</wp:posOffset>
                  </wp:positionV>
                  <wp:extent cx="1099185" cy="498475"/>
                  <wp:effectExtent l="0" t="0" r="0" b="0"/>
                  <wp:wrapNone/>
                  <wp:docPr id="49" name="圖片 49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5A2C" w:rsidRPr="00396546" w:rsidRDefault="00955A2C" w:rsidP="00396546">
      <w:pPr>
        <w:rPr>
          <w:vanish/>
        </w:rPr>
      </w:pPr>
    </w:p>
    <w:p w:rsidR="00C9559F" w:rsidRPr="00C9559F" w:rsidRDefault="00C9559F" w:rsidP="00C9559F">
      <w:pPr>
        <w:rPr>
          <w:rFonts w:eastAsia="標楷體" w:hAnsi="標楷體"/>
          <w:sz w:val="28"/>
          <w:szCs w:val="28"/>
        </w:rPr>
      </w:pPr>
    </w:p>
    <w:sectPr w:rsidR="00C9559F" w:rsidRPr="00C9559F" w:rsidSect="003D4FD7">
      <w:headerReference w:type="default" r:id="rId11"/>
      <w:footerReference w:type="default" r:id="rId12"/>
      <w:type w:val="continuous"/>
      <w:pgSz w:w="11906" w:h="16838" w:code="9"/>
      <w:pgMar w:top="1134" w:right="746" w:bottom="1134" w:left="900" w:header="22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6D" w:rsidRDefault="00A87A6D">
      <w:r>
        <w:separator/>
      </w:r>
    </w:p>
  </w:endnote>
  <w:endnote w:type="continuationSeparator" w:id="0">
    <w:p w:rsidR="00A87A6D" w:rsidRDefault="00A8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94" w:rsidRPr="00E67CA7" w:rsidRDefault="00115108" w:rsidP="00E67CA7">
    <w:pPr>
      <w:pStyle w:val="a3"/>
      <w:jc w:val="center"/>
      <w:rPr>
        <w:sz w:val="19"/>
        <w:szCs w:val="19"/>
      </w:rPr>
    </w:pPr>
    <w:hyperlink r:id="rId1" w:history="1">
      <w:r w:rsidR="00275C94" w:rsidRPr="00E67CA7">
        <w:rPr>
          <w:rStyle w:val="aa"/>
          <w:rFonts w:hint="eastAsia"/>
          <w:color w:val="auto"/>
          <w:sz w:val="19"/>
          <w:szCs w:val="19"/>
          <w:u w:val="none"/>
        </w:rPr>
        <w:t>TEL</w:t>
      </w:r>
      <w:proofErr w:type="gramStart"/>
      <w:r w:rsidR="00275C94" w:rsidRPr="00E67CA7">
        <w:rPr>
          <w:rStyle w:val="aa"/>
          <w:rFonts w:hint="eastAsia"/>
          <w:color w:val="auto"/>
          <w:sz w:val="19"/>
          <w:szCs w:val="19"/>
          <w:u w:val="none"/>
        </w:rPr>
        <w:t>:+</w:t>
      </w:r>
      <w:proofErr w:type="gramEnd"/>
      <w:r w:rsidR="00275C94" w:rsidRPr="00E67CA7">
        <w:rPr>
          <w:sz w:val="19"/>
          <w:szCs w:val="19"/>
        </w:rPr>
        <w:t xml:space="preserve"> </w:t>
      </w:r>
      <w:r w:rsidR="00275C94" w:rsidRPr="00E67CA7">
        <w:rPr>
          <w:rFonts w:hint="eastAsia"/>
          <w:sz w:val="19"/>
          <w:szCs w:val="19"/>
        </w:rPr>
        <w:t>886-</w:t>
      </w:r>
      <w:r w:rsidR="00275C94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275C94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275C94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275C94" w:rsidRPr="00E67CA7">
      <w:rPr>
        <w:rFonts w:hint="eastAsia"/>
        <w:sz w:val="19"/>
        <w:szCs w:val="19"/>
      </w:rPr>
      <w:t xml:space="preserve"> / FAX:+886-</w:t>
    </w:r>
    <w:r w:rsidR="00275C94" w:rsidRPr="00E67CA7">
      <w:rPr>
        <w:sz w:val="19"/>
        <w:szCs w:val="19"/>
      </w:rPr>
      <w:t>2-2967-2104</w:t>
    </w:r>
    <w:r w:rsidR="00275C94" w:rsidRPr="00E67CA7">
      <w:rPr>
        <w:rFonts w:hint="eastAsia"/>
        <w:sz w:val="19"/>
        <w:szCs w:val="19"/>
      </w:rPr>
      <w:t xml:space="preserve"> / E-Mail:info@rid3490.org.tw</w:t>
    </w:r>
  </w:p>
  <w:p w:rsidR="00275C94" w:rsidRPr="00AD295E" w:rsidRDefault="00275C94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>
      <w:rPr>
        <w:rFonts w:hint="eastAsia"/>
        <w:sz w:val="19"/>
        <w:szCs w:val="19"/>
      </w:rPr>
      <w:t>/</w:t>
    </w:r>
    <w:smartTag w:uri="urn:schemas-microsoft-com:office:smarttags" w:element="chmetcnv">
      <w:smartTagPr>
        <w:attr w:name="UnitName" w:val="F"/>
        <w:attr w:name="SourceValue" w:val="13"/>
        <w:attr w:name="HasSpace" w:val="False"/>
        <w:attr w:name="Negative" w:val="False"/>
        <w:attr w:name="NumberType" w:val="1"/>
        <w:attr w:name="TCSC" w:val="0"/>
      </w:smartTagPr>
      <w:r w:rsidRPr="00E67CA7">
        <w:rPr>
          <w:sz w:val="19"/>
          <w:szCs w:val="19"/>
        </w:rPr>
        <w:t>13F</w:t>
      </w:r>
    </w:smartTag>
    <w:r w:rsidRPr="00E67CA7">
      <w:rPr>
        <w:sz w:val="19"/>
        <w:szCs w:val="19"/>
      </w:rPr>
      <w:t xml:space="preserve">., No.145, Sec. 1, </w:t>
    </w:r>
    <w:proofErr w:type="spellStart"/>
    <w:r w:rsidRPr="00E67CA7">
      <w:rPr>
        <w:sz w:val="19"/>
        <w:szCs w:val="19"/>
      </w:rPr>
      <w:t>Wenhua</w:t>
    </w:r>
    <w:proofErr w:type="spellEnd"/>
    <w:r w:rsidRPr="00E67CA7">
      <w:rPr>
        <w:sz w:val="19"/>
        <w:szCs w:val="19"/>
      </w:rPr>
      <w:t xml:space="preserve"> Rd., </w:t>
    </w:r>
    <w:proofErr w:type="spellStart"/>
    <w:r w:rsidRPr="00E67CA7">
      <w:rPr>
        <w:sz w:val="19"/>
        <w:szCs w:val="19"/>
      </w:rPr>
      <w:t>Banqiao</w:t>
    </w:r>
    <w:proofErr w:type="spellEnd"/>
    <w:r w:rsidRPr="00E67CA7">
      <w:rPr>
        <w:sz w:val="19"/>
        <w:szCs w:val="19"/>
      </w:rPr>
      <w:t xml:space="preserve">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6D" w:rsidRDefault="00A87A6D">
      <w:r>
        <w:separator/>
      </w:r>
    </w:p>
  </w:footnote>
  <w:footnote w:type="continuationSeparator" w:id="0">
    <w:p w:rsidR="00A87A6D" w:rsidRDefault="00A87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94" w:rsidRPr="008B1848" w:rsidRDefault="000B748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C94">
      <w:rPr>
        <w:rFonts w:ascii="標楷體" w:eastAsia="標楷體" w:hAnsi="標楷體" w:hint="eastAsia"/>
        <w:b/>
        <w:sz w:val="48"/>
        <w:szCs w:val="48"/>
      </w:rPr>
      <w:t xml:space="preserve">    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275C94" w:rsidRPr="00CE471C">
      <w:trPr>
        <w:trHeight w:hRule="exact" w:val="1249"/>
      </w:trPr>
      <w:tc>
        <w:tcPr>
          <w:tcW w:w="2261" w:type="dxa"/>
          <w:shd w:val="clear" w:color="auto" w:fill="auto"/>
        </w:tcPr>
        <w:p w:rsidR="00275C94" w:rsidRPr="00CE471C" w:rsidRDefault="00275C94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275C94" w:rsidRPr="00CE471C" w:rsidRDefault="00275C94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   </w:t>
          </w:r>
          <w:r w:rsidRPr="00A87A6D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國際扶輪3490地區辦公</w:t>
          </w:r>
          <w:r w:rsidRPr="00A87A6D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275C94" w:rsidRPr="00A32872" w:rsidRDefault="00275C94" w:rsidP="003D4FD7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082"/>
    <w:multiLevelType w:val="hybridMultilevel"/>
    <w:tmpl w:val="7212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856"/>
    <w:multiLevelType w:val="hybridMultilevel"/>
    <w:tmpl w:val="2F58B8F2"/>
    <w:lvl w:ilvl="0" w:tplc="0409000F">
      <w:start w:val="1"/>
      <w:numFmt w:val="decimal"/>
      <w:lvlText w:val="%1."/>
      <w:lvlJc w:val="left"/>
      <w:pPr>
        <w:ind w:left="12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">
    <w:nsid w:val="112F68F2"/>
    <w:multiLevelType w:val="hybridMultilevel"/>
    <w:tmpl w:val="A71432A6"/>
    <w:lvl w:ilvl="0" w:tplc="090A470C">
      <w:start w:val="1"/>
      <w:numFmt w:val="decimal"/>
      <w:lvlText w:val="(%1)"/>
      <w:lvlJc w:val="left"/>
      <w:pPr>
        <w:ind w:left="16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3">
    <w:nsid w:val="15906FC4"/>
    <w:multiLevelType w:val="hybridMultilevel"/>
    <w:tmpl w:val="632A9F9E"/>
    <w:lvl w:ilvl="0" w:tplc="84D66E08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F4CCC0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18687B"/>
    <w:multiLevelType w:val="hybridMultilevel"/>
    <w:tmpl w:val="2BD63A10"/>
    <w:lvl w:ilvl="0" w:tplc="62A01850">
      <w:start w:val="1"/>
      <w:numFmt w:val="taiwaneseCountingThousand"/>
      <w:lvlText w:val="%1、"/>
      <w:lvlJc w:val="left"/>
      <w:pPr>
        <w:ind w:left="8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>
    <w:nsid w:val="2ACD3D4B"/>
    <w:multiLevelType w:val="hybridMultilevel"/>
    <w:tmpl w:val="5FE2EFE0"/>
    <w:lvl w:ilvl="0" w:tplc="030E9C2A">
      <w:start w:val="1"/>
      <w:numFmt w:val="taiwaneseCountingThousand"/>
      <w:lvlText w:val="%1、"/>
      <w:lvlJc w:val="left"/>
      <w:pPr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09625D"/>
    <w:multiLevelType w:val="hybridMultilevel"/>
    <w:tmpl w:val="89286D96"/>
    <w:lvl w:ilvl="0" w:tplc="EE1C2B88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55E6FC8"/>
    <w:multiLevelType w:val="hybridMultilevel"/>
    <w:tmpl w:val="93524B76"/>
    <w:lvl w:ilvl="0" w:tplc="569270E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4AB66F7D"/>
    <w:multiLevelType w:val="hybridMultilevel"/>
    <w:tmpl w:val="4EFA57A0"/>
    <w:lvl w:ilvl="0" w:tplc="5E32247A">
      <w:start w:val="5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9">
    <w:nsid w:val="53372253"/>
    <w:multiLevelType w:val="hybridMultilevel"/>
    <w:tmpl w:val="E4B2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A761D"/>
    <w:multiLevelType w:val="hybridMultilevel"/>
    <w:tmpl w:val="D18E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606B"/>
    <w:multiLevelType w:val="hybridMultilevel"/>
    <w:tmpl w:val="246EE342"/>
    <w:lvl w:ilvl="0" w:tplc="FCFCF91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268AE4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90A470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1E0402"/>
    <w:multiLevelType w:val="hybridMultilevel"/>
    <w:tmpl w:val="D5B03F0E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3">
    <w:nsid w:val="78D13725"/>
    <w:multiLevelType w:val="hybridMultilevel"/>
    <w:tmpl w:val="A61C1072"/>
    <w:lvl w:ilvl="0" w:tplc="79D45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01AB4"/>
    <w:rsid w:val="00015197"/>
    <w:rsid w:val="00040012"/>
    <w:rsid w:val="00050D0A"/>
    <w:rsid w:val="00060D79"/>
    <w:rsid w:val="00062B8B"/>
    <w:rsid w:val="00070B03"/>
    <w:rsid w:val="00082753"/>
    <w:rsid w:val="00082B5D"/>
    <w:rsid w:val="00090DAC"/>
    <w:rsid w:val="00096441"/>
    <w:rsid w:val="000A1BF2"/>
    <w:rsid w:val="000B748B"/>
    <w:rsid w:val="000C196A"/>
    <w:rsid w:val="000D3BE3"/>
    <w:rsid w:val="000F6981"/>
    <w:rsid w:val="00102DA3"/>
    <w:rsid w:val="0010570D"/>
    <w:rsid w:val="00113772"/>
    <w:rsid w:val="00115108"/>
    <w:rsid w:val="00127687"/>
    <w:rsid w:val="00131743"/>
    <w:rsid w:val="00137CC2"/>
    <w:rsid w:val="001470A2"/>
    <w:rsid w:val="00151B30"/>
    <w:rsid w:val="00152F06"/>
    <w:rsid w:val="001579D8"/>
    <w:rsid w:val="00160EE4"/>
    <w:rsid w:val="00172E05"/>
    <w:rsid w:val="0017430A"/>
    <w:rsid w:val="0018522B"/>
    <w:rsid w:val="00196536"/>
    <w:rsid w:val="001A0EB7"/>
    <w:rsid w:val="001A53BC"/>
    <w:rsid w:val="001B2375"/>
    <w:rsid w:val="001C679B"/>
    <w:rsid w:val="001D0A41"/>
    <w:rsid w:val="001D774E"/>
    <w:rsid w:val="001F4151"/>
    <w:rsid w:val="001F5AD8"/>
    <w:rsid w:val="0020618E"/>
    <w:rsid w:val="00206E2C"/>
    <w:rsid w:val="00241708"/>
    <w:rsid w:val="00255EEF"/>
    <w:rsid w:val="002560A0"/>
    <w:rsid w:val="00275C94"/>
    <w:rsid w:val="002838F1"/>
    <w:rsid w:val="00292399"/>
    <w:rsid w:val="00292D0C"/>
    <w:rsid w:val="0029598C"/>
    <w:rsid w:val="002A5DB4"/>
    <w:rsid w:val="002A7A49"/>
    <w:rsid w:val="002B6B44"/>
    <w:rsid w:val="002C49EB"/>
    <w:rsid w:val="002C7DAA"/>
    <w:rsid w:val="00312989"/>
    <w:rsid w:val="003211C5"/>
    <w:rsid w:val="00327B37"/>
    <w:rsid w:val="00336C8D"/>
    <w:rsid w:val="003543A7"/>
    <w:rsid w:val="0035639A"/>
    <w:rsid w:val="00356425"/>
    <w:rsid w:val="00396546"/>
    <w:rsid w:val="003A14F6"/>
    <w:rsid w:val="003A30AF"/>
    <w:rsid w:val="003A796F"/>
    <w:rsid w:val="003B31BD"/>
    <w:rsid w:val="003C0B7B"/>
    <w:rsid w:val="003C30EB"/>
    <w:rsid w:val="003D4FD7"/>
    <w:rsid w:val="003E72B0"/>
    <w:rsid w:val="003F75FE"/>
    <w:rsid w:val="004417B9"/>
    <w:rsid w:val="004616F2"/>
    <w:rsid w:val="004634F6"/>
    <w:rsid w:val="00483666"/>
    <w:rsid w:val="004870AE"/>
    <w:rsid w:val="004A3E72"/>
    <w:rsid w:val="004A43B0"/>
    <w:rsid w:val="004B7C41"/>
    <w:rsid w:val="004C300B"/>
    <w:rsid w:val="004C3078"/>
    <w:rsid w:val="004C35F2"/>
    <w:rsid w:val="004D3042"/>
    <w:rsid w:val="004D4A69"/>
    <w:rsid w:val="004F179D"/>
    <w:rsid w:val="0050743C"/>
    <w:rsid w:val="005252B8"/>
    <w:rsid w:val="005278B8"/>
    <w:rsid w:val="00530490"/>
    <w:rsid w:val="00534078"/>
    <w:rsid w:val="0054358F"/>
    <w:rsid w:val="005509A7"/>
    <w:rsid w:val="00567FCC"/>
    <w:rsid w:val="00570FB3"/>
    <w:rsid w:val="00572035"/>
    <w:rsid w:val="005903CC"/>
    <w:rsid w:val="00592DB5"/>
    <w:rsid w:val="00593B5A"/>
    <w:rsid w:val="005A0DC5"/>
    <w:rsid w:val="005A4853"/>
    <w:rsid w:val="005D1352"/>
    <w:rsid w:val="005D3236"/>
    <w:rsid w:val="005D7C7E"/>
    <w:rsid w:val="005E46EA"/>
    <w:rsid w:val="005F2697"/>
    <w:rsid w:val="005F5C2D"/>
    <w:rsid w:val="00600C44"/>
    <w:rsid w:val="00626DAC"/>
    <w:rsid w:val="00632348"/>
    <w:rsid w:val="00640F1E"/>
    <w:rsid w:val="00650520"/>
    <w:rsid w:val="00651481"/>
    <w:rsid w:val="006565DC"/>
    <w:rsid w:val="00663F6F"/>
    <w:rsid w:val="00681405"/>
    <w:rsid w:val="006853AE"/>
    <w:rsid w:val="0069585C"/>
    <w:rsid w:val="006B17DD"/>
    <w:rsid w:val="006C1B71"/>
    <w:rsid w:val="006C24A1"/>
    <w:rsid w:val="006D4130"/>
    <w:rsid w:val="006D4B54"/>
    <w:rsid w:val="006E538D"/>
    <w:rsid w:val="006F22CD"/>
    <w:rsid w:val="006F2B3B"/>
    <w:rsid w:val="006F655E"/>
    <w:rsid w:val="00704149"/>
    <w:rsid w:val="00707CB6"/>
    <w:rsid w:val="00723560"/>
    <w:rsid w:val="007359E0"/>
    <w:rsid w:val="00737278"/>
    <w:rsid w:val="007526F3"/>
    <w:rsid w:val="007549D8"/>
    <w:rsid w:val="00756730"/>
    <w:rsid w:val="00757FFD"/>
    <w:rsid w:val="00771241"/>
    <w:rsid w:val="00771A0D"/>
    <w:rsid w:val="00772C96"/>
    <w:rsid w:val="00772D0F"/>
    <w:rsid w:val="00773EEF"/>
    <w:rsid w:val="00774CD5"/>
    <w:rsid w:val="00790394"/>
    <w:rsid w:val="00791F6B"/>
    <w:rsid w:val="0079542A"/>
    <w:rsid w:val="0079764B"/>
    <w:rsid w:val="007A1F80"/>
    <w:rsid w:val="007B195D"/>
    <w:rsid w:val="007B357A"/>
    <w:rsid w:val="007B3850"/>
    <w:rsid w:val="007B64FB"/>
    <w:rsid w:val="007C19DC"/>
    <w:rsid w:val="007D5874"/>
    <w:rsid w:val="007D5F2E"/>
    <w:rsid w:val="007D67C4"/>
    <w:rsid w:val="007E73DC"/>
    <w:rsid w:val="007E7F32"/>
    <w:rsid w:val="007F1880"/>
    <w:rsid w:val="007F4E07"/>
    <w:rsid w:val="007F7814"/>
    <w:rsid w:val="00800701"/>
    <w:rsid w:val="00804EBA"/>
    <w:rsid w:val="0081111B"/>
    <w:rsid w:val="00811CDD"/>
    <w:rsid w:val="00812730"/>
    <w:rsid w:val="00830277"/>
    <w:rsid w:val="00830ED7"/>
    <w:rsid w:val="00833D17"/>
    <w:rsid w:val="008354D2"/>
    <w:rsid w:val="00836E80"/>
    <w:rsid w:val="00881F22"/>
    <w:rsid w:val="0089278B"/>
    <w:rsid w:val="008966A7"/>
    <w:rsid w:val="008A08C3"/>
    <w:rsid w:val="008A0CBD"/>
    <w:rsid w:val="008B1848"/>
    <w:rsid w:val="008B51B7"/>
    <w:rsid w:val="008B5970"/>
    <w:rsid w:val="008C5C93"/>
    <w:rsid w:val="008C6629"/>
    <w:rsid w:val="008D32EE"/>
    <w:rsid w:val="008D4321"/>
    <w:rsid w:val="008E0B0D"/>
    <w:rsid w:val="008E12A5"/>
    <w:rsid w:val="008F0B20"/>
    <w:rsid w:val="008F5AB0"/>
    <w:rsid w:val="00902FA5"/>
    <w:rsid w:val="00914B31"/>
    <w:rsid w:val="0093272A"/>
    <w:rsid w:val="009339FD"/>
    <w:rsid w:val="0093448E"/>
    <w:rsid w:val="00944E4E"/>
    <w:rsid w:val="00955A2C"/>
    <w:rsid w:val="00960358"/>
    <w:rsid w:val="0097165F"/>
    <w:rsid w:val="00975FBA"/>
    <w:rsid w:val="00982766"/>
    <w:rsid w:val="00983357"/>
    <w:rsid w:val="00985F54"/>
    <w:rsid w:val="00990444"/>
    <w:rsid w:val="00990E18"/>
    <w:rsid w:val="009A397F"/>
    <w:rsid w:val="009A595E"/>
    <w:rsid w:val="009A74F1"/>
    <w:rsid w:val="009B0882"/>
    <w:rsid w:val="009C2DEC"/>
    <w:rsid w:val="009C3EA9"/>
    <w:rsid w:val="009C54FA"/>
    <w:rsid w:val="009D3030"/>
    <w:rsid w:val="009E11F8"/>
    <w:rsid w:val="009F2B30"/>
    <w:rsid w:val="00A01468"/>
    <w:rsid w:val="00A03C50"/>
    <w:rsid w:val="00A248F5"/>
    <w:rsid w:val="00A379BB"/>
    <w:rsid w:val="00A47133"/>
    <w:rsid w:val="00A52956"/>
    <w:rsid w:val="00A60B05"/>
    <w:rsid w:val="00A614E4"/>
    <w:rsid w:val="00A64B0C"/>
    <w:rsid w:val="00A7238B"/>
    <w:rsid w:val="00A74A5E"/>
    <w:rsid w:val="00A77DCD"/>
    <w:rsid w:val="00A833EE"/>
    <w:rsid w:val="00A87A6D"/>
    <w:rsid w:val="00A91C18"/>
    <w:rsid w:val="00AB12C8"/>
    <w:rsid w:val="00AB5BC6"/>
    <w:rsid w:val="00AB72C7"/>
    <w:rsid w:val="00AC11AC"/>
    <w:rsid w:val="00AD1BF3"/>
    <w:rsid w:val="00AD295E"/>
    <w:rsid w:val="00AD6DA6"/>
    <w:rsid w:val="00AF5BCC"/>
    <w:rsid w:val="00AF5BFA"/>
    <w:rsid w:val="00B27E94"/>
    <w:rsid w:val="00B30878"/>
    <w:rsid w:val="00B4012A"/>
    <w:rsid w:val="00B43ED0"/>
    <w:rsid w:val="00B45D3C"/>
    <w:rsid w:val="00B62EC7"/>
    <w:rsid w:val="00B7075F"/>
    <w:rsid w:val="00B73B75"/>
    <w:rsid w:val="00B769F9"/>
    <w:rsid w:val="00BA52EE"/>
    <w:rsid w:val="00BB5100"/>
    <w:rsid w:val="00BC3982"/>
    <w:rsid w:val="00BC6C8F"/>
    <w:rsid w:val="00BE4F01"/>
    <w:rsid w:val="00BF683F"/>
    <w:rsid w:val="00C20F14"/>
    <w:rsid w:val="00C27C3D"/>
    <w:rsid w:val="00C35E77"/>
    <w:rsid w:val="00C404BC"/>
    <w:rsid w:val="00C5144A"/>
    <w:rsid w:val="00C55306"/>
    <w:rsid w:val="00C711E8"/>
    <w:rsid w:val="00C74B7E"/>
    <w:rsid w:val="00C91C41"/>
    <w:rsid w:val="00C92DA3"/>
    <w:rsid w:val="00C9559F"/>
    <w:rsid w:val="00CA1A6A"/>
    <w:rsid w:val="00CA61A2"/>
    <w:rsid w:val="00CB4E50"/>
    <w:rsid w:val="00CB7543"/>
    <w:rsid w:val="00CC0CE9"/>
    <w:rsid w:val="00CC40C5"/>
    <w:rsid w:val="00CD5E51"/>
    <w:rsid w:val="00CE0BFC"/>
    <w:rsid w:val="00CE471C"/>
    <w:rsid w:val="00CF47E4"/>
    <w:rsid w:val="00D04A97"/>
    <w:rsid w:val="00D07316"/>
    <w:rsid w:val="00D120D6"/>
    <w:rsid w:val="00D139B0"/>
    <w:rsid w:val="00D334EB"/>
    <w:rsid w:val="00D41013"/>
    <w:rsid w:val="00D42A4A"/>
    <w:rsid w:val="00D53D2D"/>
    <w:rsid w:val="00D7659B"/>
    <w:rsid w:val="00D808A2"/>
    <w:rsid w:val="00D817AD"/>
    <w:rsid w:val="00D87746"/>
    <w:rsid w:val="00D96A8F"/>
    <w:rsid w:val="00DA0DDB"/>
    <w:rsid w:val="00DA0DF5"/>
    <w:rsid w:val="00DA16C7"/>
    <w:rsid w:val="00DB1548"/>
    <w:rsid w:val="00DB5FA5"/>
    <w:rsid w:val="00DC76DA"/>
    <w:rsid w:val="00DE7046"/>
    <w:rsid w:val="00DF5336"/>
    <w:rsid w:val="00E23B62"/>
    <w:rsid w:val="00E32939"/>
    <w:rsid w:val="00E3345D"/>
    <w:rsid w:val="00E377ED"/>
    <w:rsid w:val="00E428C5"/>
    <w:rsid w:val="00E44E20"/>
    <w:rsid w:val="00E466D2"/>
    <w:rsid w:val="00E63D69"/>
    <w:rsid w:val="00E67CA7"/>
    <w:rsid w:val="00E721F9"/>
    <w:rsid w:val="00E806B0"/>
    <w:rsid w:val="00E93DCD"/>
    <w:rsid w:val="00E9533B"/>
    <w:rsid w:val="00E96139"/>
    <w:rsid w:val="00EA1516"/>
    <w:rsid w:val="00EA3F76"/>
    <w:rsid w:val="00EC356E"/>
    <w:rsid w:val="00EC5F43"/>
    <w:rsid w:val="00ED2A96"/>
    <w:rsid w:val="00EF60E6"/>
    <w:rsid w:val="00F025F7"/>
    <w:rsid w:val="00F04BF4"/>
    <w:rsid w:val="00F04EF6"/>
    <w:rsid w:val="00F138B8"/>
    <w:rsid w:val="00F13DB9"/>
    <w:rsid w:val="00F2506F"/>
    <w:rsid w:val="00F4703B"/>
    <w:rsid w:val="00F47B26"/>
    <w:rsid w:val="00F50D0E"/>
    <w:rsid w:val="00F539A7"/>
    <w:rsid w:val="00F62CCA"/>
    <w:rsid w:val="00F71964"/>
    <w:rsid w:val="00FA27D0"/>
    <w:rsid w:val="00FA540E"/>
    <w:rsid w:val="00FB7B03"/>
    <w:rsid w:val="00F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812730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A248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42A4A"/>
    <w:pPr>
      <w:ind w:leftChars="200" w:left="480"/>
    </w:pPr>
  </w:style>
  <w:style w:type="character" w:customStyle="1" w:styleId="60">
    <w:name w:val="標題 6 字元"/>
    <w:link w:val="6"/>
    <w:rsid w:val="00812730"/>
    <w:rPr>
      <w:b/>
      <w:bCs/>
      <w:kern w:val="2"/>
      <w:sz w:val="24"/>
      <w:szCs w:val="24"/>
    </w:rPr>
  </w:style>
  <w:style w:type="character" w:styleId="ae">
    <w:name w:val="annotation reference"/>
    <w:rsid w:val="00955A2C"/>
    <w:rPr>
      <w:sz w:val="18"/>
      <w:szCs w:val="18"/>
    </w:rPr>
  </w:style>
  <w:style w:type="paragraph" w:styleId="af">
    <w:name w:val="annotation text"/>
    <w:basedOn w:val="a"/>
    <w:link w:val="af0"/>
    <w:rsid w:val="00955A2C"/>
  </w:style>
  <w:style w:type="character" w:customStyle="1" w:styleId="af0">
    <w:name w:val="註解文字 字元"/>
    <w:link w:val="af"/>
    <w:rsid w:val="00955A2C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955A2C"/>
    <w:rPr>
      <w:b/>
      <w:bCs/>
    </w:rPr>
  </w:style>
  <w:style w:type="character" w:customStyle="1" w:styleId="af2">
    <w:name w:val="註解主旨 字元"/>
    <w:link w:val="af1"/>
    <w:rsid w:val="00955A2C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e.rid3490.org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139</Words>
  <Characters>598</Characters>
  <Application>Microsoft Office Word</Application>
  <DocSecurity>0</DocSecurity>
  <Lines>15</Lines>
  <Paragraphs>6</Paragraphs>
  <ScaleCrop>false</ScaleCrop>
  <Company>SunChain</Company>
  <LinksUpToDate>false</LinksUpToDate>
  <CharactersWithSpaces>731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mamie</dc:creator>
  <cp:keywords/>
  <cp:lastModifiedBy>user</cp:lastModifiedBy>
  <cp:revision>32</cp:revision>
  <cp:lastPrinted>2016-04-13T07:20:00Z</cp:lastPrinted>
  <dcterms:created xsi:type="dcterms:W3CDTF">2016-04-12T05:32:00Z</dcterms:created>
  <dcterms:modified xsi:type="dcterms:W3CDTF">2016-04-13T08:28:00Z</dcterms:modified>
</cp:coreProperties>
</file>