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Pr="001C1858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 w:rsidRPr="001C1858"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206" w:type="dxa"/>
        <w:tblInd w:w="108" w:type="dxa"/>
        <w:tblLayout w:type="fixed"/>
        <w:tblLook w:val="01E0"/>
      </w:tblPr>
      <w:tblGrid>
        <w:gridCol w:w="10206"/>
      </w:tblGrid>
      <w:tr w:rsidR="00040012" w:rsidRPr="008F1915">
        <w:trPr>
          <w:trHeight w:val="905"/>
        </w:trPr>
        <w:tc>
          <w:tcPr>
            <w:tcW w:w="10206" w:type="dxa"/>
            <w:shd w:val="clear" w:color="auto" w:fill="auto"/>
            <w:vAlign w:val="center"/>
          </w:tcPr>
          <w:tbl>
            <w:tblPr>
              <w:tblW w:w="10098" w:type="dxa"/>
              <w:tblLayout w:type="fixed"/>
              <w:tblLook w:val="01E0"/>
            </w:tblPr>
            <w:tblGrid>
              <w:gridCol w:w="1560"/>
              <w:gridCol w:w="283"/>
              <w:gridCol w:w="8255"/>
            </w:tblGrid>
            <w:tr w:rsidR="00DF1DF6" w:rsidRPr="001C1858" w:rsidTr="004E79E6">
              <w:trPr>
                <w:trHeight w:val="301"/>
              </w:trPr>
              <w:tc>
                <w:tcPr>
                  <w:tcW w:w="1560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283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="66" w:hangingChars="23" w:hanging="66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1C1858" w:rsidRDefault="00665C91" w:rsidP="004E79E6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國際扶輪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3490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地區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201</w:t>
                  </w:r>
                  <w:r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5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-201</w:t>
                  </w:r>
                  <w:r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6</w:t>
                  </w:r>
                  <w:r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年度</w:t>
                  </w:r>
                  <w:r>
                    <w:rPr>
                      <w:rFonts w:ascii="Times New Roman" w:cs="Times New Roman" w:hint="eastAsia"/>
                      <w:color w:val="auto"/>
                      <w:spacing w:val="14"/>
                      <w:kern w:val="2"/>
                      <w:sz w:val="26"/>
                      <w:szCs w:val="26"/>
                    </w:rPr>
                    <w:t>接待</w:t>
                  </w:r>
                  <w:r w:rsidRPr="00203A02">
                    <w:rPr>
                      <w:rFonts w:ascii="Times New Roman" w:cs="Times New Roman"/>
                      <w:color w:val="auto"/>
                      <w:spacing w:val="14"/>
                      <w:kern w:val="2"/>
                      <w:sz w:val="26"/>
                      <w:szCs w:val="26"/>
                    </w:rPr>
                    <w:t>社</w:t>
                  </w:r>
                </w:p>
              </w:tc>
            </w:tr>
            <w:tr w:rsidR="00DF1DF6" w:rsidRPr="001C1858" w:rsidTr="004E79E6">
              <w:trPr>
                <w:trHeight w:val="210"/>
              </w:trPr>
              <w:tc>
                <w:tcPr>
                  <w:tcW w:w="1560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283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1C1858" w:rsidRDefault="00DF1DF6" w:rsidP="00665C91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1751B9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年</w:t>
                  </w:r>
                  <w:r w:rsidR="00014D8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</w:t>
                  </w: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="00014D8E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11</w:t>
                  </w: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DF1DF6" w:rsidRPr="001C1858" w:rsidTr="004E79E6">
              <w:trPr>
                <w:trHeight w:val="286"/>
              </w:trPr>
              <w:tc>
                <w:tcPr>
                  <w:tcW w:w="1560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283" w:type="dxa"/>
                </w:tcPr>
                <w:p w:rsidR="00DF1DF6" w:rsidRPr="001C1858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Pr="001C1858" w:rsidRDefault="00DF1DF6" w:rsidP="00665C91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proofErr w:type="gramStart"/>
                  <w:r w:rsidRPr="001C1858">
                    <w:rPr>
                      <w:rFonts w:eastAsia="標楷體"/>
                      <w:spacing w:val="14"/>
                      <w:sz w:val="26"/>
                      <w:szCs w:val="26"/>
                    </w:rPr>
                    <w:t>國扶辦字</w:t>
                  </w:r>
                  <w:proofErr w:type="gramEnd"/>
                  <w:r w:rsidRPr="001C1858">
                    <w:rPr>
                      <w:rFonts w:eastAsia="標楷體"/>
                      <w:spacing w:val="14"/>
                      <w:sz w:val="26"/>
                      <w:szCs w:val="26"/>
                    </w:rPr>
                    <w:t>第</w:t>
                  </w:r>
                  <w:r w:rsidRPr="001C1858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="001751B9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="00014D8E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007</w:t>
                  </w:r>
                  <w:r w:rsidRPr="001C1858">
                    <w:rPr>
                      <w:rFonts w:eastAsia="標楷體"/>
                      <w:spacing w:val="14"/>
                      <w:sz w:val="26"/>
                      <w:szCs w:val="26"/>
                    </w:rPr>
                    <w:t>號</w:t>
                  </w:r>
                </w:p>
              </w:tc>
            </w:tr>
            <w:tr w:rsidR="00DF1DF6" w:rsidRPr="001C1858" w:rsidTr="004E79E6">
              <w:trPr>
                <w:trHeight w:val="487"/>
              </w:trPr>
              <w:tc>
                <w:tcPr>
                  <w:tcW w:w="1560" w:type="dxa"/>
                </w:tcPr>
                <w:p w:rsidR="00DF1DF6" w:rsidRDefault="00DF1DF6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 w:hAnsi="標楷體" w:hint="eastAsia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  <w:p w:rsidR="00014D8E" w:rsidRDefault="00014D8E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 w:hAnsi="標楷體" w:hint="eastAsia"/>
                      <w:sz w:val="26"/>
                      <w:szCs w:val="26"/>
                    </w:rPr>
                  </w:pPr>
                </w:p>
                <w:p w:rsidR="00014D8E" w:rsidRPr="001C1858" w:rsidRDefault="00014D8E" w:rsidP="004E79E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283" w:type="dxa"/>
                </w:tcPr>
                <w:p w:rsidR="00014D8E" w:rsidRDefault="00DF1DF6" w:rsidP="00014D8E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 w:hAnsi="標楷體" w:hint="eastAsia"/>
                      <w:color w:val="000000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eastAsia="標楷體" w:hAnsi="標楷體"/>
                      <w:color w:val="000000"/>
                      <w:spacing w:val="14"/>
                      <w:sz w:val="26"/>
                      <w:szCs w:val="26"/>
                    </w:rPr>
                    <w:t>：</w:t>
                  </w:r>
                </w:p>
                <w:p w:rsidR="00014D8E" w:rsidRDefault="00014D8E" w:rsidP="00014D8E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 w:hAnsi="標楷體" w:hint="eastAsia"/>
                      <w:color w:val="000000"/>
                      <w:spacing w:val="14"/>
                      <w:sz w:val="26"/>
                      <w:szCs w:val="26"/>
                    </w:rPr>
                  </w:pPr>
                </w:p>
                <w:p w:rsidR="00014D8E" w:rsidRPr="00014D8E" w:rsidRDefault="00014D8E" w:rsidP="00014D8E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suppressOverlap/>
                    <w:jc w:val="center"/>
                    <w:rPr>
                      <w:rFonts w:eastAsia="標楷體" w:hAnsi="標楷體"/>
                      <w:color w:val="000000"/>
                      <w:spacing w:val="14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  <w:vAlign w:val="center"/>
                </w:tcPr>
                <w:p w:rsidR="00DF1DF6" w:rsidRDefault="00665C91" w:rsidP="00665C91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hAnsi="標楷體" w:hint="eastAsia"/>
                      <w:sz w:val="26"/>
                      <w:szCs w:val="26"/>
                    </w:rPr>
                  </w:pPr>
                  <w:r w:rsidRPr="00151BE4">
                    <w:rPr>
                      <w:rFonts w:hAnsi="標楷體"/>
                      <w:sz w:val="26"/>
                      <w:szCs w:val="26"/>
                    </w:rPr>
                    <w:t>函請安排</w:t>
                  </w:r>
                  <w:r w:rsidRPr="00151BE4">
                    <w:rPr>
                      <w:rFonts w:hAnsi="標楷體" w:hint="eastAsia"/>
                      <w:sz w:val="26"/>
                      <w:szCs w:val="26"/>
                    </w:rPr>
                    <w:t xml:space="preserve"> </w:t>
                  </w:r>
                  <w:r w:rsidRPr="00151BE4">
                    <w:rPr>
                      <w:rFonts w:hAnsi="標楷體"/>
                      <w:sz w:val="26"/>
                      <w:szCs w:val="26"/>
                    </w:rPr>
                    <w:t>貴社</w:t>
                  </w:r>
                  <w:r w:rsidRPr="00151BE4">
                    <w:rPr>
                      <w:rFonts w:hAnsi="標楷體" w:hint="eastAsia"/>
                      <w:sz w:val="26"/>
                      <w:szCs w:val="26"/>
                    </w:rPr>
                    <w:t>之</w:t>
                  </w:r>
                  <w:r w:rsidRPr="005158B1">
                    <w:rPr>
                      <w:rFonts w:ascii="Times New Roman" w:cs="Times New Roman"/>
                      <w:sz w:val="26"/>
                      <w:szCs w:val="26"/>
                    </w:rPr>
                    <w:t>Inbound</w:t>
                  </w:r>
                  <w:r w:rsidRPr="005158B1">
                    <w:rPr>
                      <w:rFonts w:ascii="Times New Roman" w:hAnsi="標楷體" w:cs="Times New Roman"/>
                      <w:sz w:val="26"/>
                      <w:szCs w:val="26"/>
                    </w:rPr>
                    <w:t>學生參加</w:t>
                  </w:r>
                  <w:r w:rsidRPr="005158B1">
                    <w:rPr>
                      <w:rFonts w:ascii="Times New Roman" w:cs="Times New Roman"/>
                      <w:sz w:val="26"/>
                      <w:szCs w:val="26"/>
                    </w:rPr>
                    <w:t>2015-2016</w:t>
                  </w:r>
                  <w:r w:rsidRPr="005158B1">
                    <w:rPr>
                      <w:rFonts w:ascii="Times New Roman" w:hAnsi="標楷體" w:cs="Times New Roman"/>
                      <w:sz w:val="26"/>
                      <w:szCs w:val="26"/>
                    </w:rPr>
                    <w:t>年度</w:t>
                  </w:r>
                  <w:r w:rsidRPr="005158B1">
                    <w:rPr>
                      <w:rFonts w:ascii="Times New Roman" w:cs="Times New Roman"/>
                      <w:sz w:val="26"/>
                      <w:szCs w:val="26"/>
                    </w:rPr>
                    <w:t>Inbound</w:t>
                  </w:r>
                  <w:r w:rsidRPr="005158B1">
                    <w:rPr>
                      <w:rFonts w:ascii="Times New Roman" w:hAnsi="標楷體" w:cs="Times New Roman"/>
                      <w:sz w:val="26"/>
                      <w:szCs w:val="26"/>
                    </w:rPr>
                    <w:t>萬國</w:t>
                  </w:r>
                  <w:r>
                    <w:rPr>
                      <w:rFonts w:hAnsi="標楷體" w:hint="eastAsia"/>
                      <w:sz w:val="26"/>
                      <w:szCs w:val="26"/>
                    </w:rPr>
                    <w:t>博覽會</w:t>
                  </w:r>
                  <w:r w:rsidRPr="00151BE4">
                    <w:rPr>
                      <w:rFonts w:hAnsi="標楷體"/>
                      <w:sz w:val="26"/>
                      <w:szCs w:val="26"/>
                    </w:rPr>
                    <w:t>，請查照。</w:t>
                  </w:r>
                </w:p>
                <w:p w:rsidR="00014D8E" w:rsidRPr="00014D8E" w:rsidRDefault="00014D8E" w:rsidP="00665C91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531829">
                    <w:rPr>
                      <w:rFonts w:hAnsi="標楷體"/>
                      <w:sz w:val="26"/>
                      <w:szCs w:val="26"/>
                    </w:rPr>
                    <w:t>劍潭青年活動中心交通路線圖及平面圖</w:t>
                  </w:r>
                </w:p>
              </w:tc>
            </w:tr>
            <w:tr w:rsidR="00812730" w:rsidRPr="001C1858" w:rsidTr="00830277">
              <w:trPr>
                <w:trHeight w:val="453"/>
              </w:trPr>
              <w:tc>
                <w:tcPr>
                  <w:tcW w:w="1560" w:type="dxa"/>
                </w:tcPr>
                <w:p w:rsidR="00812730" w:rsidRPr="001C1858" w:rsidRDefault="00812730" w:rsidP="00DF1DF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30" w:left="-72"/>
                    <w:suppressOverlap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1C1858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283" w:type="dxa"/>
                </w:tcPr>
                <w:p w:rsidR="00812730" w:rsidRPr="001C1858" w:rsidRDefault="00812730" w:rsidP="00DF1DF6">
                  <w:pPr>
                    <w:framePr w:hSpace="180" w:wrap="around" w:vAnchor="text" w:hAnchor="text" w:y="1"/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suppressOverlap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1C1858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8255" w:type="dxa"/>
                </w:tcPr>
                <w:p w:rsidR="00812730" w:rsidRPr="001C1858" w:rsidRDefault="00812730" w:rsidP="00DF1DF6">
                  <w:pPr>
                    <w:framePr w:hSpace="180" w:wrap="around" w:vAnchor="text" w:hAnchor="text" w:y="1"/>
                    <w:spacing w:line="320" w:lineRule="exact"/>
                    <w:ind w:leftChars="-25" w:left="-60"/>
                    <w:suppressOverlap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1C1858" w:rsidRPr="00174984" w:rsidRDefault="00665C91" w:rsidP="00014D8E">
            <w:pPr>
              <w:numPr>
                <w:ilvl w:val="0"/>
                <w:numId w:val="15"/>
              </w:numPr>
              <w:spacing w:afterLines="50"/>
              <w:ind w:left="826" w:hanging="574"/>
              <w:jc w:val="both"/>
              <w:rPr>
                <w:rFonts w:eastAsia="標楷體"/>
                <w:color w:val="000000"/>
              </w:rPr>
            </w:pPr>
            <w:r w:rsidRPr="00151BE4">
              <w:rPr>
                <w:rFonts w:eastAsia="標楷體" w:hAnsi="標楷體"/>
                <w:spacing w:val="14"/>
                <w:sz w:val="26"/>
                <w:szCs w:val="26"/>
              </w:rPr>
              <w:t>為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使</w:t>
            </w:r>
            <w:r w:rsidR="00174984" w:rsidRPr="00174984">
              <w:rPr>
                <w:rFonts w:eastAsia="標楷體" w:hint="eastAsia"/>
                <w:color w:val="000000"/>
                <w:sz w:val="26"/>
                <w:szCs w:val="26"/>
              </w:rPr>
              <w:t>2016-</w:t>
            </w:r>
            <w:proofErr w:type="gramStart"/>
            <w:r w:rsidR="00174984" w:rsidRPr="00174984">
              <w:rPr>
                <w:rFonts w:eastAsia="標楷體" w:hint="eastAsia"/>
                <w:color w:val="000000"/>
                <w:sz w:val="26"/>
                <w:szCs w:val="26"/>
              </w:rPr>
              <w:t>17</w:t>
            </w:r>
            <w:proofErr w:type="gramEnd"/>
            <w:r w:rsidR="00174984" w:rsidRPr="00174984">
              <w:rPr>
                <w:rFonts w:eastAsia="標楷體" w:hint="eastAsia"/>
                <w:color w:val="000000"/>
                <w:sz w:val="26"/>
                <w:szCs w:val="26"/>
              </w:rPr>
              <w:t>年度</w:t>
            </w:r>
            <w:r w:rsidR="00174984">
              <w:rPr>
                <w:rFonts w:eastAsia="標楷體" w:hAnsi="標楷體" w:hint="eastAsia"/>
                <w:spacing w:val="14"/>
                <w:sz w:val="26"/>
                <w:szCs w:val="26"/>
              </w:rPr>
              <w:t>長期合格備取生更加</w:t>
            </w:r>
            <w:r w:rsidR="00D767D8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了解各個國家之風俗習慣與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促進文化交</w:t>
            </w:r>
            <w:r w:rsidR="00EC20FB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流，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故</w:t>
            </w:r>
            <w:r w:rsidR="00D767D8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特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安排</w:t>
            </w:r>
            <w:r w:rsidRPr="00174984">
              <w:rPr>
                <w:rFonts w:eastAsia="標楷體"/>
                <w:spacing w:val="14"/>
                <w:sz w:val="26"/>
                <w:szCs w:val="26"/>
              </w:rPr>
              <w:t>Inbound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學生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於合格備取生的第二次集中訓練會</w:t>
            </w:r>
            <w:r w:rsidR="00EC20FB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上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舉辦此活動</w:t>
            </w:r>
            <w:r w:rsidR="00D767D8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。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亦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希望能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讓來自各國的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Inbound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學生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充分傳播母國文化</w:t>
            </w:r>
            <w:r w:rsidR="00174984">
              <w:rPr>
                <w:rFonts w:eastAsia="標楷體" w:hAnsi="標楷體" w:hint="eastAsia"/>
                <w:spacing w:val="14"/>
                <w:sz w:val="26"/>
                <w:szCs w:val="26"/>
              </w:rPr>
              <w:t>的同時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，</w:t>
            </w:r>
            <w:r w:rsid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也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在臺灣留下</w:t>
            </w:r>
            <w:r w:rsidR="00174984">
              <w:rPr>
                <w:rFonts w:eastAsia="標楷體" w:hAnsi="標楷體" w:hint="eastAsia"/>
                <w:spacing w:val="14"/>
                <w:sz w:val="26"/>
                <w:szCs w:val="26"/>
              </w:rPr>
              <w:t>更多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美好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與深刻的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回憶，</w:t>
            </w:r>
            <w:r w:rsidR="00D767D8"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以及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感受扶輪人之熱</w:t>
            </w:r>
            <w:r w:rsidRPr="00174984">
              <w:rPr>
                <w:rFonts w:eastAsia="標楷體" w:hAnsi="標楷體" w:hint="eastAsia"/>
                <w:spacing w:val="14"/>
                <w:sz w:val="26"/>
                <w:szCs w:val="26"/>
              </w:rPr>
              <w:t>忱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和付出，期許日後</w:t>
            </w:r>
            <w:r w:rsidR="00174984">
              <w:rPr>
                <w:rFonts w:eastAsia="標楷體" w:hAnsi="標楷體" w:hint="eastAsia"/>
                <w:spacing w:val="14"/>
                <w:sz w:val="26"/>
                <w:szCs w:val="26"/>
              </w:rPr>
              <w:t>將以</w:t>
            </w:r>
            <w:r w:rsidRPr="00174984">
              <w:rPr>
                <w:rFonts w:eastAsia="標楷體" w:hAnsi="標楷體"/>
                <w:spacing w:val="14"/>
                <w:sz w:val="26"/>
                <w:szCs w:val="26"/>
              </w:rPr>
              <w:t>成為扶輪人而自豪。</w:t>
            </w:r>
          </w:p>
          <w:p w:rsidR="008C3F01" w:rsidRPr="008C3F01" w:rsidRDefault="008C3F01" w:rsidP="00014D8E">
            <w:pPr>
              <w:numPr>
                <w:ilvl w:val="0"/>
                <w:numId w:val="15"/>
              </w:numPr>
              <w:spacing w:afterLines="50" w:line="360" w:lineRule="exact"/>
              <w:ind w:left="828" w:hanging="57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望各</w:t>
            </w: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Inbound</w:t>
            </w: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學生能發揮創意及熱情，</w:t>
            </w:r>
            <w:r w:rsidR="00D767D8"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盡情展現</w:t>
            </w: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與傳播</w:t>
            </w:r>
            <w:r w:rsidR="00D767D8"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母國文化</w:t>
            </w: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，可於當天攜帶</w:t>
            </w:r>
            <w:r w:rsidR="00C070AA">
              <w:rPr>
                <w:rFonts w:eastAsia="標楷體" w:hAnsi="標楷體" w:hint="eastAsia"/>
                <w:spacing w:val="14"/>
                <w:sz w:val="26"/>
                <w:szCs w:val="26"/>
              </w:rPr>
              <w:t>名片、</w:t>
            </w:r>
            <w:r w:rsidR="003A3564">
              <w:rPr>
                <w:rFonts w:eastAsia="標楷體" w:hAnsi="標楷體" w:hint="eastAsia"/>
                <w:spacing w:val="14"/>
                <w:sz w:val="26"/>
                <w:szCs w:val="26"/>
              </w:rPr>
              <w:t>國旗、穿著傳統服裝、準備特色食物（嚴禁酒精飲料）</w:t>
            </w:r>
            <w:r w:rsidR="00D767D8"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或紀念品</w:t>
            </w:r>
            <w:r w:rsidRPr="008C3F01">
              <w:rPr>
                <w:rFonts w:eastAsia="標楷體" w:hAnsi="標楷體" w:hint="eastAsia"/>
                <w:spacing w:val="14"/>
                <w:sz w:val="26"/>
                <w:szCs w:val="26"/>
              </w:rPr>
              <w:t>（如小胸章）等，以利介紹和交流。</w:t>
            </w:r>
            <w:r w:rsidRPr="008C3F01">
              <w:rPr>
                <w:rFonts w:eastAsia="標楷體" w:hAnsi="標楷體"/>
                <w:color w:val="000000"/>
                <w:sz w:val="26"/>
                <w:szCs w:val="26"/>
              </w:rPr>
              <w:t xml:space="preserve"> </w:t>
            </w:r>
          </w:p>
          <w:p w:rsidR="001C1858" w:rsidRPr="008C3F01" w:rsidRDefault="00D767D8" w:rsidP="001C1858">
            <w:pPr>
              <w:numPr>
                <w:ilvl w:val="0"/>
                <w:numId w:val="15"/>
              </w:numPr>
              <w:spacing w:line="360" w:lineRule="exact"/>
              <w:ind w:left="828" w:hanging="57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8C3F01">
              <w:rPr>
                <w:rFonts w:eastAsia="標楷體" w:hAnsi="標楷體"/>
                <w:color w:val="000000"/>
                <w:sz w:val="26"/>
                <w:szCs w:val="26"/>
              </w:rPr>
              <w:t>活動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日期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105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年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02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月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01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日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8C3F01">
              <w:rPr>
                <w:rFonts w:eastAsia="標楷體" w:hAnsi="標楷體"/>
                <w:color w:val="000000"/>
                <w:sz w:val="26"/>
                <w:szCs w:val="26"/>
              </w:rPr>
              <w:t>【星期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一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】</w:t>
            </w:r>
          </w:p>
          <w:p w:rsidR="001C1858" w:rsidRPr="008C3F01" w:rsidRDefault="001C1858" w:rsidP="001C1858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8C3F01">
              <w:rPr>
                <w:rFonts w:eastAsia="標楷體" w:hAnsi="標楷體"/>
                <w:color w:val="000000"/>
                <w:sz w:val="26"/>
                <w:szCs w:val="26"/>
              </w:rPr>
              <w:t>活動地點：</w:t>
            </w:r>
            <w:r w:rsidR="00D767D8" w:rsidRPr="008C3F01">
              <w:rPr>
                <w:rFonts w:eastAsia="標楷體"/>
                <w:sz w:val="26"/>
                <w:szCs w:val="26"/>
              </w:rPr>
              <w:t>劍潭青年活動中心</w:t>
            </w:r>
            <w:r w:rsidR="00D767D8" w:rsidRPr="008C3F01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="00C070AA">
              <w:rPr>
                <w:rFonts w:eastAsia="標楷體" w:hint="eastAsia"/>
                <w:sz w:val="26"/>
                <w:szCs w:val="26"/>
              </w:rPr>
              <w:t>B1</w:t>
            </w:r>
            <w:r w:rsidR="00D767D8" w:rsidRPr="008C3F01">
              <w:rPr>
                <w:rFonts w:eastAsia="標楷體" w:hint="eastAsia"/>
                <w:sz w:val="26"/>
                <w:szCs w:val="26"/>
              </w:rPr>
              <w:t>欣悅廳外迴廊</w:t>
            </w:r>
          </w:p>
          <w:p w:rsidR="001C1858" w:rsidRPr="008C3F01" w:rsidRDefault="00D767D8" w:rsidP="001C1858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報到時間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00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～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11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30</w:t>
            </w:r>
          </w:p>
          <w:p w:rsidR="001C1858" w:rsidRPr="008C3F01" w:rsidRDefault="00D767D8" w:rsidP="00F753AD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8C3F01">
              <w:rPr>
                <w:rFonts w:eastAsia="標楷體" w:hAnsi="標楷體"/>
                <w:color w:val="000000"/>
                <w:sz w:val="26"/>
                <w:szCs w:val="26"/>
              </w:rPr>
              <w:t>活動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時間</w:t>
            </w:r>
            <w:r w:rsidR="001C1858" w:rsidRPr="008C3F01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12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00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～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14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：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00</w:t>
            </w:r>
            <w:r w:rsidRPr="008C3F01">
              <w:rPr>
                <w:rFonts w:eastAsia="標楷體" w:hAnsi="標楷體" w:hint="eastAsia"/>
                <w:color w:val="000000"/>
                <w:sz w:val="26"/>
                <w:szCs w:val="26"/>
              </w:rPr>
              <w:t>（供應午餐）</w:t>
            </w:r>
          </w:p>
          <w:p w:rsidR="001C1858" w:rsidRDefault="00C070AA" w:rsidP="008C3F01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交通費用</w:t>
            </w:r>
            <w:r w:rsidR="00163ED1">
              <w:rPr>
                <w:rFonts w:eastAsia="標楷體" w:hAnsi="標楷體" w:hint="eastAsia"/>
                <w:color w:val="000000"/>
                <w:sz w:val="26"/>
                <w:szCs w:val="26"/>
              </w:rPr>
              <w:t>：可由接待費之交通費支出</w:t>
            </w:r>
          </w:p>
          <w:p w:rsidR="008C3F01" w:rsidRPr="008C3F01" w:rsidRDefault="008C3F01" w:rsidP="008C3F01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EA13F1" w:rsidRPr="001C1858" w:rsidRDefault="001C1858" w:rsidP="001C1858">
            <w:pPr>
              <w:tabs>
                <w:tab w:val="left" w:pos="-2880"/>
              </w:tabs>
              <w:rPr>
                <w:rFonts w:eastAsia="標楷體"/>
                <w:sz w:val="26"/>
                <w:szCs w:val="26"/>
              </w:rPr>
            </w:pPr>
            <w:r w:rsidRPr="001C1858">
              <w:rPr>
                <w:rFonts w:ascii="標楷體" w:eastAsia="標楷體" w:hint="eastAsia"/>
                <w:sz w:val="26"/>
                <w:szCs w:val="26"/>
              </w:rPr>
              <w:t xml:space="preserve">  四、</w:t>
            </w:r>
            <w:r w:rsidR="008C3F01">
              <w:rPr>
                <w:rFonts w:ascii="標楷體" w:eastAsia="標楷體" w:hint="eastAsia"/>
                <w:sz w:val="26"/>
                <w:szCs w:val="26"/>
              </w:rPr>
              <w:t>如有</w:t>
            </w:r>
            <w:r w:rsidR="00EA13F1" w:rsidRPr="001C1858">
              <w:rPr>
                <w:rFonts w:eastAsia="標楷體"/>
                <w:sz w:val="26"/>
                <w:szCs w:val="26"/>
              </w:rPr>
              <w:t>任何疑問，歡迎與我們聯繫：</w:t>
            </w:r>
          </w:p>
          <w:p w:rsidR="00EA13F1" w:rsidRPr="001C1858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1C1858">
              <w:rPr>
                <w:rFonts w:eastAsia="標楷體"/>
                <w:sz w:val="26"/>
                <w:szCs w:val="26"/>
              </w:rPr>
              <w:t>聯絡人：</w:t>
            </w:r>
            <w:r w:rsidRPr="001C1858">
              <w:rPr>
                <w:rFonts w:eastAsia="標楷體"/>
                <w:sz w:val="26"/>
                <w:szCs w:val="26"/>
              </w:rPr>
              <w:t>RYE</w:t>
            </w:r>
            <w:r w:rsidRPr="001C1858">
              <w:rPr>
                <w:rFonts w:eastAsia="標楷體"/>
                <w:sz w:val="26"/>
                <w:szCs w:val="26"/>
              </w:rPr>
              <w:t>執行秘書</w:t>
            </w:r>
            <w:r w:rsidRPr="001C1858">
              <w:rPr>
                <w:rFonts w:eastAsia="標楷體" w:hint="eastAsia"/>
                <w:sz w:val="26"/>
                <w:szCs w:val="26"/>
              </w:rPr>
              <w:t xml:space="preserve">　</w:t>
            </w:r>
            <w:r w:rsidR="001C1858" w:rsidRPr="001C1858">
              <w:rPr>
                <w:rFonts w:eastAsia="標楷體" w:hint="eastAsia"/>
                <w:sz w:val="26"/>
                <w:szCs w:val="26"/>
              </w:rPr>
              <w:t>蔡雨珊</w:t>
            </w:r>
            <w:r w:rsidR="001C1858" w:rsidRPr="001C1858">
              <w:rPr>
                <w:rFonts w:eastAsia="標楷體"/>
                <w:sz w:val="26"/>
                <w:szCs w:val="26"/>
              </w:rPr>
              <w:t>（</w:t>
            </w:r>
            <w:r w:rsidR="001C1858" w:rsidRPr="001C1858">
              <w:rPr>
                <w:rFonts w:eastAsia="標楷體" w:hint="eastAsia"/>
                <w:sz w:val="26"/>
                <w:szCs w:val="26"/>
              </w:rPr>
              <w:t>Elisa</w:t>
            </w:r>
            <w:r w:rsidR="001C1858" w:rsidRPr="001C1858">
              <w:rPr>
                <w:rFonts w:eastAsia="標楷體"/>
                <w:sz w:val="26"/>
                <w:szCs w:val="26"/>
              </w:rPr>
              <w:t>）</w:t>
            </w:r>
            <w:r w:rsidRPr="001C1858">
              <w:rPr>
                <w:rFonts w:eastAsia="標楷體"/>
                <w:sz w:val="26"/>
                <w:szCs w:val="26"/>
              </w:rPr>
              <w:t>、</w:t>
            </w:r>
            <w:r w:rsidR="001C1858" w:rsidRPr="001C1858">
              <w:rPr>
                <w:rFonts w:eastAsia="標楷體" w:hint="eastAsia"/>
                <w:sz w:val="26"/>
                <w:szCs w:val="26"/>
              </w:rPr>
              <w:t>莊媁茹</w:t>
            </w:r>
            <w:r w:rsidRPr="001C1858">
              <w:rPr>
                <w:rFonts w:eastAsia="標楷體"/>
                <w:sz w:val="26"/>
                <w:szCs w:val="26"/>
              </w:rPr>
              <w:t>（</w:t>
            </w:r>
            <w:r w:rsidR="001C1858" w:rsidRPr="001C1858">
              <w:rPr>
                <w:rFonts w:eastAsia="標楷體" w:hint="eastAsia"/>
                <w:sz w:val="26"/>
                <w:szCs w:val="26"/>
              </w:rPr>
              <w:t>Diane</w:t>
            </w:r>
            <w:r w:rsidRPr="001C1858">
              <w:rPr>
                <w:rFonts w:eastAsia="標楷體"/>
                <w:sz w:val="26"/>
                <w:szCs w:val="26"/>
              </w:rPr>
              <w:t>）</w:t>
            </w:r>
          </w:p>
          <w:p w:rsidR="00EA13F1" w:rsidRPr="001C1858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1C1858">
              <w:rPr>
                <w:rFonts w:eastAsia="標楷體"/>
                <w:sz w:val="26"/>
                <w:szCs w:val="26"/>
              </w:rPr>
              <w:t>電話</w:t>
            </w:r>
            <w:r w:rsidRPr="001C1858">
              <w:rPr>
                <w:rFonts w:eastAsia="標楷體"/>
                <w:sz w:val="26"/>
                <w:szCs w:val="26"/>
              </w:rPr>
              <w:t xml:space="preserve">:(02)2968-2866    </w:t>
            </w:r>
            <w:r w:rsidRPr="001C1858">
              <w:rPr>
                <w:rFonts w:eastAsia="標楷體"/>
                <w:sz w:val="26"/>
                <w:szCs w:val="26"/>
              </w:rPr>
              <w:t>傳真</w:t>
            </w:r>
            <w:r w:rsidRPr="001C1858">
              <w:rPr>
                <w:rFonts w:eastAsia="標楷體"/>
                <w:sz w:val="26"/>
                <w:szCs w:val="26"/>
              </w:rPr>
              <w:t xml:space="preserve">:(02)2968-2856  </w:t>
            </w:r>
            <w:r w:rsidRPr="001C1858">
              <w:rPr>
                <w:rFonts w:eastAsia="標楷體"/>
                <w:sz w:val="26"/>
                <w:szCs w:val="26"/>
              </w:rPr>
              <w:t>手機：</w:t>
            </w:r>
            <w:r w:rsidRPr="001C1858">
              <w:rPr>
                <w:rFonts w:eastAsia="標楷體"/>
                <w:sz w:val="26"/>
                <w:szCs w:val="26"/>
              </w:rPr>
              <w:t>0933-663490</w:t>
            </w:r>
          </w:p>
          <w:p w:rsidR="00EA13F1" w:rsidRPr="001C1858" w:rsidRDefault="00EA13F1" w:rsidP="00EA13F1">
            <w:pPr>
              <w:tabs>
                <w:tab w:val="left" w:pos="-2880"/>
              </w:tabs>
              <w:ind w:left="720"/>
              <w:rPr>
                <w:rFonts w:eastAsia="標楷體"/>
                <w:sz w:val="26"/>
                <w:szCs w:val="26"/>
              </w:rPr>
            </w:pPr>
            <w:r w:rsidRPr="001C1858">
              <w:rPr>
                <w:rFonts w:eastAsia="標楷體"/>
                <w:sz w:val="26"/>
                <w:szCs w:val="26"/>
              </w:rPr>
              <w:t xml:space="preserve">E-mail: rye@rid3490.org.tw    Website: </w:t>
            </w:r>
            <w:hyperlink r:id="rId7" w:history="1">
              <w:r w:rsidRPr="001C1858">
                <w:rPr>
                  <w:rFonts w:eastAsia="標楷體"/>
                  <w:sz w:val="26"/>
                  <w:szCs w:val="26"/>
                </w:rPr>
                <w:t>http://rye.rid3490.org.tw</w:t>
              </w:r>
            </w:hyperlink>
          </w:p>
          <w:p w:rsidR="006E04A4" w:rsidRPr="001C1858" w:rsidRDefault="006E04A4" w:rsidP="00DF1DF6">
            <w:pPr>
              <w:tabs>
                <w:tab w:val="left" w:pos="-2880"/>
              </w:tabs>
              <w:ind w:left="720"/>
              <w:rPr>
                <w:rFonts w:eastAsia="標楷體"/>
                <w:spacing w:val="14"/>
                <w:sz w:val="16"/>
                <w:szCs w:val="16"/>
              </w:rPr>
            </w:pPr>
          </w:p>
          <w:p w:rsidR="00EA13F1" w:rsidRPr="008C3F01" w:rsidRDefault="00EA13F1" w:rsidP="00EA13F1">
            <w:pPr>
              <w:tabs>
                <w:tab w:val="left" w:pos="612"/>
              </w:tabs>
              <w:snapToGrid w:val="0"/>
              <w:jc w:val="both"/>
              <w:rPr>
                <w:rFonts w:eastAsia="標楷體"/>
                <w:spacing w:val="14"/>
              </w:rPr>
            </w:pPr>
            <w:r w:rsidRPr="008C3F01">
              <w:rPr>
                <w:rFonts w:eastAsia="標楷體"/>
                <w:spacing w:val="14"/>
              </w:rPr>
              <w:t>正本：如受文者</w:t>
            </w:r>
          </w:p>
          <w:p w:rsidR="008C3F01" w:rsidRPr="008C3F01" w:rsidRDefault="008C3F01" w:rsidP="008C3F01">
            <w:pPr>
              <w:pStyle w:val="a8"/>
              <w:tabs>
                <w:tab w:val="left" w:pos="1620"/>
              </w:tabs>
              <w:snapToGrid w:val="0"/>
              <w:spacing w:line="280" w:lineRule="exact"/>
              <w:ind w:left="720" w:hangingChars="300" w:hanging="720"/>
              <w:rPr>
                <w:rFonts w:ascii="Times New Roman" w:eastAsia="標楷體" w:hAnsi="標楷體"/>
                <w:szCs w:val="24"/>
              </w:rPr>
            </w:pPr>
            <w:r w:rsidRPr="008C3F01">
              <w:rPr>
                <w:rFonts w:ascii="Times New Roman" w:eastAsia="標楷體" w:hAnsi="標楷體"/>
                <w:color w:val="000000"/>
                <w:szCs w:val="24"/>
              </w:rPr>
              <w:t>副本</w:t>
            </w:r>
            <w:r w:rsidRPr="008C3F01">
              <w:rPr>
                <w:rFonts w:ascii="Times New Roman" w:eastAsia="標楷體" w:hAnsi="標楷體"/>
                <w:color w:val="000000"/>
                <w:szCs w:val="24"/>
                <w:lang w:val="de-DE"/>
              </w:rPr>
              <w:t>：前總監、總監當選人、總監提名人、</w:t>
            </w:r>
            <w:r w:rsidRPr="008C3F01">
              <w:rPr>
                <w:rFonts w:ascii="Times New Roman" w:eastAsia="標楷體" w:hAnsi="標楷體"/>
                <w:color w:val="000000"/>
                <w:szCs w:val="24"/>
              </w:rPr>
              <w:t>各分區助理總監、地區副秘書、</w:t>
            </w:r>
            <w:r w:rsidRPr="008C3F01">
              <w:rPr>
                <w:rFonts w:ascii="Times New Roman" w:eastAsia="標楷體"/>
                <w:szCs w:val="24"/>
              </w:rPr>
              <w:t>RYE</w:t>
            </w:r>
            <w:r w:rsidRPr="008C3F01">
              <w:rPr>
                <w:rFonts w:ascii="Times New Roman" w:eastAsia="標楷體" w:hAnsi="標楷體"/>
                <w:szCs w:val="24"/>
              </w:rPr>
              <w:t>委員會</w:t>
            </w:r>
          </w:p>
          <w:p w:rsidR="008C3F01" w:rsidRPr="008C3F01" w:rsidRDefault="008C3F01" w:rsidP="00EA13F1">
            <w:pPr>
              <w:tabs>
                <w:tab w:val="left" w:pos="612"/>
              </w:tabs>
              <w:snapToGrid w:val="0"/>
              <w:jc w:val="both"/>
              <w:rPr>
                <w:rFonts w:eastAsia="標楷體"/>
                <w:spacing w:val="14"/>
                <w:sz w:val="26"/>
                <w:szCs w:val="26"/>
              </w:rPr>
            </w:pPr>
          </w:p>
          <w:p w:rsidR="004A43B0" w:rsidRPr="006E04A4" w:rsidRDefault="004A43B0" w:rsidP="00DF1DF6">
            <w:pPr>
              <w:pStyle w:val="a8"/>
              <w:tabs>
                <w:tab w:val="left" w:pos="1620"/>
              </w:tabs>
              <w:snapToGrid w:val="0"/>
              <w:ind w:left="498" w:hangingChars="311" w:hanging="498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8A08C3" w:rsidRPr="001B2375" w:rsidRDefault="008C3F01" w:rsidP="00DA0DDB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4868113</wp:posOffset>
            </wp:positionH>
            <wp:positionV relativeFrom="paragraph">
              <wp:posOffset>7194829</wp:posOffset>
            </wp:positionV>
            <wp:extent cx="1085545" cy="1082650"/>
            <wp:effectExtent l="19050" t="0" r="305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45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161"/>
        <w:tblW w:w="10173" w:type="dxa"/>
        <w:tblLook w:val="01E0"/>
      </w:tblPr>
      <w:tblGrid>
        <w:gridCol w:w="5069"/>
        <w:gridCol w:w="5104"/>
      </w:tblGrid>
      <w:tr w:rsidR="001B2375" w:rsidRPr="008F1915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1B2375" w:rsidRPr="00884028" w:rsidRDefault="001B2375" w:rsidP="001B2375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1B2375" w:rsidRPr="00BA52EE" w:rsidRDefault="001B2375" w:rsidP="001B2375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5104" w:type="dxa"/>
            <w:shd w:val="clear" w:color="auto" w:fill="auto"/>
          </w:tcPr>
          <w:p w:rsidR="001B2375" w:rsidRDefault="00665C91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426085</wp:posOffset>
                  </wp:positionV>
                  <wp:extent cx="1099185" cy="498475"/>
                  <wp:effectExtent l="0" t="0" r="0" b="0"/>
                  <wp:wrapNone/>
                  <wp:docPr id="22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中國龍豪行書" w:eastAsia="中國龍豪行書" w:hAnsi="標楷體"/>
                <w:noProof/>
                <w:sz w:val="80"/>
                <w:szCs w:val="8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10160</wp:posOffset>
                  </wp:positionV>
                  <wp:extent cx="1235710" cy="499110"/>
                  <wp:effectExtent l="0" t="0" r="0" b="0"/>
                  <wp:wrapNone/>
                  <wp:docPr id="21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D4FD7" w:rsidRDefault="003D4FD7" w:rsidP="003D4FD7">
      <w:pPr>
        <w:spacing w:line="0" w:lineRule="atLeast"/>
        <w:rPr>
          <w:rFonts w:eastAsia="標楷體" w:hAnsi="標楷體" w:hint="eastAsia"/>
          <w:sz w:val="28"/>
          <w:szCs w:val="28"/>
        </w:rPr>
      </w:pPr>
    </w:p>
    <w:p w:rsidR="00014D8E" w:rsidRDefault="00014D8E" w:rsidP="003D4FD7">
      <w:pPr>
        <w:spacing w:line="0" w:lineRule="atLeast"/>
        <w:rPr>
          <w:rFonts w:eastAsia="標楷體" w:hAnsi="標楷體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8pt;margin-top:9.75pt;width:298.35pt;height:23.25pt;z-index:251659776;mso-width-relative:margin;mso-height-relative:margin">
            <v:textbox style="mso-next-textbox:#_x0000_s1026">
              <w:txbxContent>
                <w:p w:rsidR="00014D8E" w:rsidRPr="0066199F" w:rsidRDefault="00014D8E" w:rsidP="00014D8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附件一</w:t>
                  </w:r>
                  <w:r w:rsidRPr="0066199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劍潭青年活動中心交通路線圖</w:t>
                  </w:r>
                </w:p>
                <w:p w:rsidR="00014D8E" w:rsidRDefault="00014D8E" w:rsidP="00014D8E"/>
              </w:txbxContent>
            </v:textbox>
          </v:shape>
        </w:pict>
      </w:r>
    </w:p>
    <w:p w:rsidR="00014D8E" w:rsidRDefault="00014D8E" w:rsidP="00014D8E">
      <w:pPr>
        <w:tabs>
          <w:tab w:val="left" w:pos="6509"/>
        </w:tabs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/>
          <w:sz w:val="28"/>
          <w:szCs w:val="28"/>
        </w:rPr>
        <w:tab/>
      </w:r>
    </w:p>
    <w:p w:rsidR="00014D8E" w:rsidRDefault="00014D8E" w:rsidP="00014D8E">
      <w:pPr>
        <w:tabs>
          <w:tab w:val="left" w:pos="6509"/>
        </w:tabs>
        <w:rPr>
          <w:rFonts w:eastAsia="標楷體" w:hAnsi="標楷體"/>
          <w:sz w:val="28"/>
          <w:szCs w:val="28"/>
        </w:rPr>
      </w:pPr>
      <w:r w:rsidRPr="00014D8E">
        <w:rPr>
          <w:rFonts w:eastAsia="標楷體" w:hAnsi="標楷體"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20044</wp:posOffset>
            </wp:positionH>
            <wp:positionV relativeFrom="paragraph">
              <wp:posOffset>167668</wp:posOffset>
            </wp:positionV>
            <wp:extent cx="5952379" cy="5804452"/>
            <wp:effectExtent l="19050" t="0" r="0" b="0"/>
            <wp:wrapNone/>
            <wp:docPr id="1" name="圖片 5" descr="http://chientan.cyh.org.tw/abou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entan.cyh.org.tw/about1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076" cy="5804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jc w:val="right"/>
        <w:rPr>
          <w:rFonts w:eastAsia="標楷體" w:hAnsi="標楷體" w:hint="eastAsia"/>
          <w:sz w:val="28"/>
          <w:szCs w:val="28"/>
        </w:rPr>
      </w:pPr>
    </w:p>
    <w:p w:rsidR="00014D8E" w:rsidRDefault="00014D8E" w:rsidP="00014D8E">
      <w:pPr>
        <w:tabs>
          <w:tab w:val="left" w:pos="599"/>
        </w:tabs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/>
          <w:noProof/>
          <w:sz w:val="28"/>
          <w:szCs w:val="28"/>
        </w:rPr>
        <w:lastRenderedPageBreak/>
        <w:pict>
          <v:shape id="_x0000_s1028" type="#_x0000_t202" style="position:absolute;margin-left:-2.25pt;margin-top:-.4pt;width:256.15pt;height:23.25pt;z-index:251662848;mso-width-relative:margin;mso-height-relative:margin">
            <v:textbox style="mso-next-textbox:#_x0000_s1028">
              <w:txbxContent>
                <w:p w:rsidR="00014D8E" w:rsidRPr="0066199F" w:rsidRDefault="00014D8E" w:rsidP="00014D8E">
                  <w:pPr>
                    <w:spacing w:line="300" w:lineRule="exact"/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附件二</w:t>
                  </w:r>
                  <w:r w:rsidRPr="0066199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劍潭青年活動中心</w:t>
                  </w:r>
                  <w:r w:rsidRPr="0066199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平面圖</w:t>
                  </w:r>
                </w:p>
              </w:txbxContent>
            </v:textbox>
          </v:shape>
        </w:pict>
      </w:r>
      <w:r>
        <w:rPr>
          <w:rFonts w:eastAsia="標楷體" w:hAnsi="標楷體"/>
          <w:sz w:val="28"/>
          <w:szCs w:val="28"/>
        </w:rPr>
        <w:tab/>
      </w:r>
    </w:p>
    <w:p w:rsidR="00014D8E" w:rsidRDefault="00014D8E" w:rsidP="00014D8E">
      <w:pPr>
        <w:rPr>
          <w:rFonts w:eastAsia="標楷體" w:hAnsi="標楷體"/>
          <w:sz w:val="28"/>
          <w:szCs w:val="28"/>
        </w:rPr>
      </w:pPr>
    </w:p>
    <w:p w:rsidR="00014D8E" w:rsidRPr="00014D8E" w:rsidRDefault="00014D8E" w:rsidP="00014D8E">
      <w:pPr>
        <w:rPr>
          <w:rFonts w:eastAsia="標楷體" w:hAnsi="標楷體"/>
          <w:sz w:val="28"/>
          <w:szCs w:val="28"/>
        </w:rPr>
      </w:pPr>
      <w:r w:rsidRPr="00014D8E">
        <w:rPr>
          <w:rFonts w:eastAsia="標楷體" w:hAnsi="標楷體"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775418</wp:posOffset>
            </wp:positionH>
            <wp:positionV relativeFrom="paragraph">
              <wp:posOffset>278710</wp:posOffset>
            </wp:positionV>
            <wp:extent cx="4927627" cy="7132320"/>
            <wp:effectExtent l="19050" t="0" r="6985" b="0"/>
            <wp:wrapTight wrapText="bothSides">
              <wp:wrapPolygon edited="0">
                <wp:start x="-84" y="0"/>
                <wp:lineTo x="-84" y="21519"/>
                <wp:lineTo x="21631" y="21519"/>
                <wp:lineTo x="21631" y="0"/>
                <wp:lineTo x="-84" y="0"/>
              </wp:wrapPolygon>
            </wp:wrapTight>
            <wp:docPr id="3" name="圖片 1" descr="http://chientan.cyh.org.tw/ano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chientan.cyh.org.tw/anout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142" r="4037" b="1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965" cy="713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4D8E" w:rsidRPr="00014D8E" w:rsidSect="003D4FD7">
      <w:headerReference w:type="default" r:id="rId14"/>
      <w:footerReference w:type="default" r:id="rId15"/>
      <w:type w:val="continuous"/>
      <w:pgSz w:w="11906" w:h="16838" w:code="9"/>
      <w:pgMar w:top="1134" w:right="746" w:bottom="1134" w:left="900" w:header="22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97C" w:rsidRDefault="0064497C">
      <w:r>
        <w:separator/>
      </w:r>
    </w:p>
  </w:endnote>
  <w:endnote w:type="continuationSeparator" w:id="0">
    <w:p w:rsidR="0064497C" w:rsidRDefault="00644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D8" w:rsidRPr="00E67CA7" w:rsidRDefault="007E53F1" w:rsidP="00E67CA7">
    <w:pPr>
      <w:pStyle w:val="a3"/>
      <w:jc w:val="center"/>
      <w:rPr>
        <w:sz w:val="19"/>
        <w:szCs w:val="19"/>
      </w:rPr>
    </w:pPr>
    <w:hyperlink r:id="rId1" w:history="1">
      <w:r w:rsidR="00D767D8" w:rsidRPr="00E67CA7">
        <w:rPr>
          <w:rStyle w:val="aa"/>
          <w:rFonts w:hint="eastAsia"/>
          <w:color w:val="auto"/>
          <w:sz w:val="19"/>
          <w:szCs w:val="19"/>
          <w:u w:val="none"/>
        </w:rPr>
        <w:t>TEL</w:t>
      </w:r>
      <w:proofErr w:type="gramStart"/>
      <w:r w:rsidR="00D767D8" w:rsidRPr="00E67CA7">
        <w:rPr>
          <w:rStyle w:val="aa"/>
          <w:rFonts w:hint="eastAsia"/>
          <w:color w:val="auto"/>
          <w:sz w:val="19"/>
          <w:szCs w:val="19"/>
          <w:u w:val="none"/>
        </w:rPr>
        <w:t>:+</w:t>
      </w:r>
      <w:proofErr w:type="gramEnd"/>
      <w:r w:rsidR="00D767D8" w:rsidRPr="00E67CA7">
        <w:rPr>
          <w:sz w:val="19"/>
          <w:szCs w:val="19"/>
        </w:rPr>
        <w:t xml:space="preserve"> </w:t>
      </w:r>
      <w:r w:rsidR="00D767D8" w:rsidRPr="00E67CA7">
        <w:rPr>
          <w:rFonts w:hint="eastAsia"/>
          <w:sz w:val="19"/>
          <w:szCs w:val="19"/>
        </w:rPr>
        <w:t>886-</w:t>
      </w:r>
      <w:r w:rsidR="00D767D8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D767D8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D767D8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D767D8" w:rsidRPr="00E67CA7">
      <w:rPr>
        <w:rFonts w:hint="eastAsia"/>
        <w:sz w:val="19"/>
        <w:szCs w:val="19"/>
      </w:rPr>
      <w:t xml:space="preserve"> / FAX:+886-</w:t>
    </w:r>
    <w:r w:rsidR="00D767D8" w:rsidRPr="00E67CA7">
      <w:rPr>
        <w:sz w:val="19"/>
        <w:szCs w:val="19"/>
      </w:rPr>
      <w:t>2-2967-2104</w:t>
    </w:r>
    <w:r w:rsidR="00D767D8" w:rsidRPr="00E67CA7">
      <w:rPr>
        <w:rFonts w:hint="eastAsia"/>
        <w:sz w:val="19"/>
        <w:szCs w:val="19"/>
      </w:rPr>
      <w:t xml:space="preserve"> / E-Mail:info@rid3490.org.tw</w:t>
    </w:r>
  </w:p>
  <w:p w:rsidR="00D767D8" w:rsidRPr="00AD295E" w:rsidRDefault="00D767D8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>
      <w:rPr>
        <w:rFonts w:hint="eastAsia"/>
        <w:sz w:val="19"/>
        <w:szCs w:val="19"/>
      </w:rPr>
      <w:t>/</w:t>
    </w:r>
    <w:smartTag w:uri="urn:schemas-microsoft-com:office:smarttags" w:element="chmetcnv">
      <w:smartTagPr>
        <w:attr w:name="UnitName" w:val="F"/>
        <w:attr w:name="SourceValue" w:val="13"/>
        <w:attr w:name="HasSpace" w:val="False"/>
        <w:attr w:name="Negative" w:val="False"/>
        <w:attr w:name="NumberType" w:val="1"/>
        <w:attr w:name="TCSC" w:val="0"/>
      </w:smartTagPr>
      <w:r w:rsidRPr="00E67CA7">
        <w:rPr>
          <w:sz w:val="19"/>
          <w:szCs w:val="19"/>
        </w:rPr>
        <w:t>13F</w:t>
      </w:r>
    </w:smartTag>
    <w:r w:rsidRPr="00E67CA7">
      <w:rPr>
        <w:sz w:val="19"/>
        <w:szCs w:val="19"/>
      </w:rPr>
      <w:t xml:space="preserve">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</w:t>
    </w:r>
    <w:proofErr w:type="spellStart"/>
    <w:r w:rsidRPr="00E67CA7">
      <w:rPr>
        <w:sz w:val="19"/>
        <w:szCs w:val="19"/>
      </w:rPr>
      <w:t>Banqiao</w:t>
    </w:r>
    <w:proofErr w:type="spellEnd"/>
    <w:r w:rsidRPr="00E67CA7">
      <w:rPr>
        <w:sz w:val="19"/>
        <w:szCs w:val="19"/>
      </w:rPr>
      <w:t xml:space="preserve">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97C" w:rsidRDefault="0064497C">
      <w:r>
        <w:separator/>
      </w:r>
    </w:p>
  </w:footnote>
  <w:footnote w:type="continuationSeparator" w:id="0">
    <w:p w:rsidR="0064497C" w:rsidRDefault="00644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D8" w:rsidRPr="008B1848" w:rsidRDefault="00D767D8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標楷體" w:eastAsia="標楷體" w:hAnsi="標楷體" w:hint="eastAsia"/>
        <w:b/>
        <w:sz w:val="48"/>
        <w:szCs w:val="48"/>
      </w:rPr>
      <w:t xml:space="preserve">    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D767D8" w:rsidRPr="00CE471C">
      <w:trPr>
        <w:trHeight w:hRule="exact" w:val="1249"/>
      </w:trPr>
      <w:tc>
        <w:tcPr>
          <w:tcW w:w="2261" w:type="dxa"/>
          <w:shd w:val="clear" w:color="auto" w:fill="auto"/>
        </w:tcPr>
        <w:p w:rsidR="00D767D8" w:rsidRPr="00CE471C" w:rsidRDefault="00D767D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D767D8" w:rsidRPr="00CE471C" w:rsidRDefault="00D767D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   </w:t>
          </w:r>
          <w:r w:rsidRPr="0064497C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國際扶輪3490地區辦公</w:t>
          </w:r>
          <w:r w:rsidRPr="0064497C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D767D8" w:rsidRPr="00A32872" w:rsidRDefault="00D767D8" w:rsidP="003D4FD7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A4082"/>
    <w:multiLevelType w:val="hybridMultilevel"/>
    <w:tmpl w:val="7212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09F5856"/>
    <w:multiLevelType w:val="hybridMultilevel"/>
    <w:tmpl w:val="2F58B8F2"/>
    <w:lvl w:ilvl="0" w:tplc="0409000F">
      <w:start w:val="1"/>
      <w:numFmt w:val="decimal"/>
      <w:lvlText w:val="%1."/>
      <w:lvlJc w:val="left"/>
      <w:pPr>
        <w:ind w:left="12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3" w:hanging="480"/>
      </w:pPr>
    </w:lvl>
    <w:lvl w:ilvl="2" w:tplc="0409001B" w:tentative="1">
      <w:start w:val="1"/>
      <w:numFmt w:val="lowerRoman"/>
      <w:lvlText w:val="%3."/>
      <w:lvlJc w:val="right"/>
      <w:pPr>
        <w:ind w:left="2183" w:hanging="480"/>
      </w:pPr>
    </w:lvl>
    <w:lvl w:ilvl="3" w:tplc="0409000F" w:tentative="1">
      <w:start w:val="1"/>
      <w:numFmt w:val="decimal"/>
      <w:lvlText w:val="%4."/>
      <w:lvlJc w:val="left"/>
      <w:pPr>
        <w:ind w:left="26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3" w:hanging="480"/>
      </w:pPr>
    </w:lvl>
    <w:lvl w:ilvl="5" w:tplc="0409001B" w:tentative="1">
      <w:start w:val="1"/>
      <w:numFmt w:val="lowerRoman"/>
      <w:lvlText w:val="%6."/>
      <w:lvlJc w:val="right"/>
      <w:pPr>
        <w:ind w:left="3623" w:hanging="480"/>
      </w:pPr>
    </w:lvl>
    <w:lvl w:ilvl="6" w:tplc="0409000F" w:tentative="1">
      <w:start w:val="1"/>
      <w:numFmt w:val="decimal"/>
      <w:lvlText w:val="%7."/>
      <w:lvlJc w:val="left"/>
      <w:pPr>
        <w:ind w:left="41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3" w:hanging="480"/>
      </w:pPr>
    </w:lvl>
    <w:lvl w:ilvl="8" w:tplc="0409001B" w:tentative="1">
      <w:start w:val="1"/>
      <w:numFmt w:val="lowerRoman"/>
      <w:lvlText w:val="%9."/>
      <w:lvlJc w:val="right"/>
      <w:pPr>
        <w:ind w:left="5063" w:hanging="480"/>
      </w:pPr>
    </w:lvl>
  </w:abstractNum>
  <w:abstractNum w:abstractNumId="3">
    <w:nsid w:val="112F68F2"/>
    <w:multiLevelType w:val="hybridMultilevel"/>
    <w:tmpl w:val="A71432A6"/>
    <w:lvl w:ilvl="0" w:tplc="090A470C">
      <w:start w:val="1"/>
      <w:numFmt w:val="decimal"/>
      <w:lvlText w:val="(%1)"/>
      <w:lvlJc w:val="left"/>
      <w:pPr>
        <w:ind w:left="16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4">
    <w:nsid w:val="15906FC4"/>
    <w:multiLevelType w:val="hybridMultilevel"/>
    <w:tmpl w:val="632A9F9E"/>
    <w:lvl w:ilvl="0" w:tplc="84D66E0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F4CCC09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09625D"/>
    <w:multiLevelType w:val="hybridMultilevel"/>
    <w:tmpl w:val="89286D96"/>
    <w:lvl w:ilvl="0" w:tplc="EE1C2B88">
      <w:start w:val="1"/>
      <w:numFmt w:val="taiwaneseCountingThousand"/>
      <w:lvlText w:val="（%1）"/>
      <w:lvlJc w:val="left"/>
      <w:pPr>
        <w:ind w:left="153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55E6FC8"/>
    <w:multiLevelType w:val="hybridMultilevel"/>
    <w:tmpl w:val="93524B76"/>
    <w:lvl w:ilvl="0" w:tplc="569270E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4AB66F7D"/>
    <w:multiLevelType w:val="hybridMultilevel"/>
    <w:tmpl w:val="4EFA57A0"/>
    <w:lvl w:ilvl="0" w:tplc="5E32247A">
      <w:start w:val="5"/>
      <w:numFmt w:val="bullet"/>
      <w:lvlText w:val="※"/>
      <w:lvlJc w:val="left"/>
      <w:pPr>
        <w:ind w:left="9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8">
    <w:nsid w:val="53372253"/>
    <w:multiLevelType w:val="hybridMultilevel"/>
    <w:tmpl w:val="E4B20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A761D"/>
    <w:multiLevelType w:val="hybridMultilevel"/>
    <w:tmpl w:val="D18EE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F0859"/>
    <w:multiLevelType w:val="hybridMultilevel"/>
    <w:tmpl w:val="AFB653AE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7EE606B"/>
    <w:multiLevelType w:val="hybridMultilevel"/>
    <w:tmpl w:val="246EE342"/>
    <w:lvl w:ilvl="0" w:tplc="FCFCF91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  <w:lang w:val="en-US"/>
      </w:rPr>
    </w:lvl>
    <w:lvl w:ilvl="1" w:tplc="268AE45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90A470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1E0402"/>
    <w:multiLevelType w:val="hybridMultilevel"/>
    <w:tmpl w:val="D5B03F0E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13">
    <w:nsid w:val="72C25F50"/>
    <w:multiLevelType w:val="hybridMultilevel"/>
    <w:tmpl w:val="FF62E354"/>
    <w:lvl w:ilvl="0" w:tplc="BA76F51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D13725"/>
    <w:multiLevelType w:val="hybridMultilevel"/>
    <w:tmpl w:val="A61C1072"/>
    <w:lvl w:ilvl="0" w:tplc="79D45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12"/>
  </w:num>
  <w:num w:numId="8">
    <w:abstractNumId w:val="14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proofState w:spelling="clean" w:grammar="clean"/>
  <w:stylePaneFormatFilter w:val="3F01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14D8E"/>
    <w:rsid w:val="00020281"/>
    <w:rsid w:val="00040012"/>
    <w:rsid w:val="00082753"/>
    <w:rsid w:val="00086A0B"/>
    <w:rsid w:val="00090DAC"/>
    <w:rsid w:val="00096441"/>
    <w:rsid w:val="000A1BF2"/>
    <w:rsid w:val="000D3BE3"/>
    <w:rsid w:val="000F4DAB"/>
    <w:rsid w:val="000F6981"/>
    <w:rsid w:val="00102DA3"/>
    <w:rsid w:val="0010570D"/>
    <w:rsid w:val="00107AC9"/>
    <w:rsid w:val="00127687"/>
    <w:rsid w:val="00131743"/>
    <w:rsid w:val="001470A2"/>
    <w:rsid w:val="00152F06"/>
    <w:rsid w:val="001579D8"/>
    <w:rsid w:val="00160EE4"/>
    <w:rsid w:val="00163ED1"/>
    <w:rsid w:val="0017430A"/>
    <w:rsid w:val="00174984"/>
    <w:rsid w:val="001751B9"/>
    <w:rsid w:val="0017621E"/>
    <w:rsid w:val="0018522B"/>
    <w:rsid w:val="00196536"/>
    <w:rsid w:val="001A0EB7"/>
    <w:rsid w:val="001A53BC"/>
    <w:rsid w:val="001B2375"/>
    <w:rsid w:val="001C1858"/>
    <w:rsid w:val="001C679B"/>
    <w:rsid w:val="001D774E"/>
    <w:rsid w:val="001F4151"/>
    <w:rsid w:val="001F5AD8"/>
    <w:rsid w:val="0020618E"/>
    <w:rsid w:val="00206E2C"/>
    <w:rsid w:val="00223AB2"/>
    <w:rsid w:val="00241708"/>
    <w:rsid w:val="00255EEF"/>
    <w:rsid w:val="002838F1"/>
    <w:rsid w:val="0029598C"/>
    <w:rsid w:val="002A4FA4"/>
    <w:rsid w:val="002A5DB4"/>
    <w:rsid w:val="002A7A49"/>
    <w:rsid w:val="002B6B44"/>
    <w:rsid w:val="002B70B8"/>
    <w:rsid w:val="002C7DAA"/>
    <w:rsid w:val="00312989"/>
    <w:rsid w:val="003211C5"/>
    <w:rsid w:val="00327B37"/>
    <w:rsid w:val="003543A7"/>
    <w:rsid w:val="0035639A"/>
    <w:rsid w:val="00396546"/>
    <w:rsid w:val="003A14F6"/>
    <w:rsid w:val="003A30AF"/>
    <w:rsid w:val="003A3564"/>
    <w:rsid w:val="003A796F"/>
    <w:rsid w:val="003B31BD"/>
    <w:rsid w:val="003C30EB"/>
    <w:rsid w:val="003D4FD7"/>
    <w:rsid w:val="003F75FE"/>
    <w:rsid w:val="004634F6"/>
    <w:rsid w:val="00483666"/>
    <w:rsid w:val="004A43B0"/>
    <w:rsid w:val="004B7C41"/>
    <w:rsid w:val="004C35F2"/>
    <w:rsid w:val="004D3042"/>
    <w:rsid w:val="004D4A69"/>
    <w:rsid w:val="004E79E6"/>
    <w:rsid w:val="0050743C"/>
    <w:rsid w:val="005158B1"/>
    <w:rsid w:val="005252B8"/>
    <w:rsid w:val="005278B8"/>
    <w:rsid w:val="00530490"/>
    <w:rsid w:val="005509A7"/>
    <w:rsid w:val="00561707"/>
    <w:rsid w:val="00567FCC"/>
    <w:rsid w:val="00570FB3"/>
    <w:rsid w:val="005903CC"/>
    <w:rsid w:val="00591FA8"/>
    <w:rsid w:val="00592DB5"/>
    <w:rsid w:val="00593B5A"/>
    <w:rsid w:val="005A4853"/>
    <w:rsid w:val="005D3236"/>
    <w:rsid w:val="005E46EA"/>
    <w:rsid w:val="005F2697"/>
    <w:rsid w:val="005F5C2D"/>
    <w:rsid w:val="00626DAC"/>
    <w:rsid w:val="00632348"/>
    <w:rsid w:val="0064497C"/>
    <w:rsid w:val="00650520"/>
    <w:rsid w:val="00651481"/>
    <w:rsid w:val="006565DC"/>
    <w:rsid w:val="00663F6F"/>
    <w:rsid w:val="006655FF"/>
    <w:rsid w:val="00665C91"/>
    <w:rsid w:val="00681405"/>
    <w:rsid w:val="006853AE"/>
    <w:rsid w:val="0069585C"/>
    <w:rsid w:val="00695BD2"/>
    <w:rsid w:val="006B17DD"/>
    <w:rsid w:val="006C1B71"/>
    <w:rsid w:val="006C24A1"/>
    <w:rsid w:val="006C4356"/>
    <w:rsid w:val="006D4B54"/>
    <w:rsid w:val="006E04A4"/>
    <w:rsid w:val="006E538D"/>
    <w:rsid w:val="006F22CD"/>
    <w:rsid w:val="006F2B3B"/>
    <w:rsid w:val="00704149"/>
    <w:rsid w:val="00707CB6"/>
    <w:rsid w:val="007359E0"/>
    <w:rsid w:val="00737278"/>
    <w:rsid w:val="007526F3"/>
    <w:rsid w:val="007549D8"/>
    <w:rsid w:val="00756730"/>
    <w:rsid w:val="00757FFD"/>
    <w:rsid w:val="00771241"/>
    <w:rsid w:val="00771A0D"/>
    <w:rsid w:val="00772D0F"/>
    <w:rsid w:val="00773EEF"/>
    <w:rsid w:val="00774CD5"/>
    <w:rsid w:val="00783AC8"/>
    <w:rsid w:val="00790394"/>
    <w:rsid w:val="00791F6B"/>
    <w:rsid w:val="007A1F80"/>
    <w:rsid w:val="007B195D"/>
    <w:rsid w:val="007B64FB"/>
    <w:rsid w:val="007C19DC"/>
    <w:rsid w:val="007D5874"/>
    <w:rsid w:val="007D6888"/>
    <w:rsid w:val="007E53F1"/>
    <w:rsid w:val="007F1880"/>
    <w:rsid w:val="007F7814"/>
    <w:rsid w:val="00800701"/>
    <w:rsid w:val="00804EBA"/>
    <w:rsid w:val="00811CDD"/>
    <w:rsid w:val="00812730"/>
    <w:rsid w:val="00830277"/>
    <w:rsid w:val="00830ED7"/>
    <w:rsid w:val="00833D17"/>
    <w:rsid w:val="00863AEF"/>
    <w:rsid w:val="0089278B"/>
    <w:rsid w:val="008A050D"/>
    <w:rsid w:val="008A08C3"/>
    <w:rsid w:val="008A0CBD"/>
    <w:rsid w:val="008B1848"/>
    <w:rsid w:val="008B5970"/>
    <w:rsid w:val="008C3F01"/>
    <w:rsid w:val="008C5C93"/>
    <w:rsid w:val="008D32EE"/>
    <w:rsid w:val="008D4321"/>
    <w:rsid w:val="008E0B0D"/>
    <w:rsid w:val="008E12A5"/>
    <w:rsid w:val="008F0B20"/>
    <w:rsid w:val="0090727A"/>
    <w:rsid w:val="00914B31"/>
    <w:rsid w:val="00944D01"/>
    <w:rsid w:val="00944E4E"/>
    <w:rsid w:val="00960358"/>
    <w:rsid w:val="009738CD"/>
    <w:rsid w:val="00983357"/>
    <w:rsid w:val="00985F54"/>
    <w:rsid w:val="00990444"/>
    <w:rsid w:val="009A397F"/>
    <w:rsid w:val="009A595E"/>
    <w:rsid w:val="009B0882"/>
    <w:rsid w:val="009C2DEC"/>
    <w:rsid w:val="009C3EA9"/>
    <w:rsid w:val="009C54FA"/>
    <w:rsid w:val="009D3030"/>
    <w:rsid w:val="009E11F8"/>
    <w:rsid w:val="009F4D54"/>
    <w:rsid w:val="00A03C50"/>
    <w:rsid w:val="00A248F5"/>
    <w:rsid w:val="00A379BB"/>
    <w:rsid w:val="00A60B05"/>
    <w:rsid w:val="00A64B0C"/>
    <w:rsid w:val="00A7238B"/>
    <w:rsid w:val="00A74A5E"/>
    <w:rsid w:val="00A77DCD"/>
    <w:rsid w:val="00A833EE"/>
    <w:rsid w:val="00A91C18"/>
    <w:rsid w:val="00AB12C8"/>
    <w:rsid w:val="00AB5BC6"/>
    <w:rsid w:val="00AD1BF3"/>
    <w:rsid w:val="00AD295E"/>
    <w:rsid w:val="00AD6DA6"/>
    <w:rsid w:val="00B30878"/>
    <w:rsid w:val="00B4012A"/>
    <w:rsid w:val="00B43ED0"/>
    <w:rsid w:val="00B45D3C"/>
    <w:rsid w:val="00B62EC7"/>
    <w:rsid w:val="00B7075F"/>
    <w:rsid w:val="00B73B75"/>
    <w:rsid w:val="00B769F9"/>
    <w:rsid w:val="00BA52EE"/>
    <w:rsid w:val="00BB5100"/>
    <w:rsid w:val="00BC6C8F"/>
    <w:rsid w:val="00BE4F01"/>
    <w:rsid w:val="00BF683F"/>
    <w:rsid w:val="00C070AA"/>
    <w:rsid w:val="00C168B8"/>
    <w:rsid w:val="00C20F14"/>
    <w:rsid w:val="00C27C3D"/>
    <w:rsid w:val="00C35E77"/>
    <w:rsid w:val="00C404BC"/>
    <w:rsid w:val="00C55306"/>
    <w:rsid w:val="00C711E8"/>
    <w:rsid w:val="00C74B7E"/>
    <w:rsid w:val="00C91C41"/>
    <w:rsid w:val="00C92DA3"/>
    <w:rsid w:val="00CA61A2"/>
    <w:rsid w:val="00CB7543"/>
    <w:rsid w:val="00CC40C5"/>
    <w:rsid w:val="00CD5E51"/>
    <w:rsid w:val="00CE0BFC"/>
    <w:rsid w:val="00CE471C"/>
    <w:rsid w:val="00CE672B"/>
    <w:rsid w:val="00D04A97"/>
    <w:rsid w:val="00D04C1A"/>
    <w:rsid w:val="00D07316"/>
    <w:rsid w:val="00D139B0"/>
    <w:rsid w:val="00D334EB"/>
    <w:rsid w:val="00D41013"/>
    <w:rsid w:val="00D42A4A"/>
    <w:rsid w:val="00D767D8"/>
    <w:rsid w:val="00D808A2"/>
    <w:rsid w:val="00D87746"/>
    <w:rsid w:val="00D96A8F"/>
    <w:rsid w:val="00DA0DDB"/>
    <w:rsid w:val="00DA0DF5"/>
    <w:rsid w:val="00DA16C7"/>
    <w:rsid w:val="00DB1548"/>
    <w:rsid w:val="00DF1DF6"/>
    <w:rsid w:val="00E23B62"/>
    <w:rsid w:val="00E32939"/>
    <w:rsid w:val="00E3345D"/>
    <w:rsid w:val="00E522F9"/>
    <w:rsid w:val="00E63D69"/>
    <w:rsid w:val="00E67CA7"/>
    <w:rsid w:val="00E93DCD"/>
    <w:rsid w:val="00EA13F1"/>
    <w:rsid w:val="00EA1516"/>
    <w:rsid w:val="00EA3F76"/>
    <w:rsid w:val="00EA5707"/>
    <w:rsid w:val="00EC20FB"/>
    <w:rsid w:val="00EC356E"/>
    <w:rsid w:val="00ED2A96"/>
    <w:rsid w:val="00EE40D2"/>
    <w:rsid w:val="00EF60E6"/>
    <w:rsid w:val="00F025F7"/>
    <w:rsid w:val="00F04EF6"/>
    <w:rsid w:val="00F138B8"/>
    <w:rsid w:val="00F13DB9"/>
    <w:rsid w:val="00F4703B"/>
    <w:rsid w:val="00F47B26"/>
    <w:rsid w:val="00F539A7"/>
    <w:rsid w:val="00F753AD"/>
    <w:rsid w:val="00FA540E"/>
    <w:rsid w:val="00FB4352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8434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812730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A248F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42A4A"/>
    <w:pPr>
      <w:ind w:leftChars="200" w:left="480"/>
    </w:pPr>
  </w:style>
  <w:style w:type="character" w:customStyle="1" w:styleId="60">
    <w:name w:val="標題 6 字元"/>
    <w:link w:val="6"/>
    <w:rsid w:val="00812730"/>
    <w:rPr>
      <w:b/>
      <w:bCs/>
      <w:kern w:val="2"/>
      <w:sz w:val="24"/>
      <w:szCs w:val="24"/>
    </w:rPr>
  </w:style>
  <w:style w:type="character" w:styleId="ae">
    <w:name w:val="annotation reference"/>
    <w:rsid w:val="00C168B8"/>
    <w:rPr>
      <w:sz w:val="18"/>
      <w:szCs w:val="18"/>
    </w:rPr>
  </w:style>
  <w:style w:type="paragraph" w:styleId="af">
    <w:name w:val="annotation text"/>
    <w:basedOn w:val="a"/>
    <w:link w:val="af0"/>
    <w:rsid w:val="00C168B8"/>
  </w:style>
  <w:style w:type="character" w:customStyle="1" w:styleId="af0">
    <w:name w:val="註解文字 字元"/>
    <w:link w:val="af"/>
    <w:rsid w:val="00C168B8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168B8"/>
    <w:rPr>
      <w:b/>
      <w:bCs/>
    </w:rPr>
  </w:style>
  <w:style w:type="character" w:customStyle="1" w:styleId="af2">
    <w:name w:val="註解主旨 字元"/>
    <w:link w:val="af1"/>
    <w:rsid w:val="00C168B8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rye.rid3490.org.tw" TargetMode="External"/><Relationship Id="rId12" Type="http://schemas.openxmlformats.org/officeDocument/2006/relationships/image" Target="http://chientan.cyh.org.tw/about1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384</Words>
  <Characters>455</Characters>
  <Application>Microsoft Office Word</Application>
  <DocSecurity>0</DocSecurity>
  <Lines>41</Lines>
  <Paragraphs>31</Paragraphs>
  <ScaleCrop>false</ScaleCrop>
  <Company>SunChain</Company>
  <LinksUpToDate>false</LinksUpToDate>
  <CharactersWithSpaces>808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user</cp:lastModifiedBy>
  <cp:revision>10</cp:revision>
  <cp:lastPrinted>2016-01-07T02:24:00Z</cp:lastPrinted>
  <dcterms:created xsi:type="dcterms:W3CDTF">2015-12-09T06:57:00Z</dcterms:created>
  <dcterms:modified xsi:type="dcterms:W3CDTF">2016-01-11T07:37:00Z</dcterms:modified>
</cp:coreProperties>
</file>